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450E05" w:rsidRPr="00450E05" w:rsidTr="008E4CC8">
        <w:tc>
          <w:tcPr>
            <w:tcW w:w="4926" w:type="dxa"/>
          </w:tcPr>
          <w:p w:rsidR="00450E05" w:rsidRPr="00450E05" w:rsidRDefault="00450E05">
            <w:pPr>
              <w:rPr>
                <w:rFonts w:ascii="Times New Roman" w:hAnsi="Times New Roman" w:cs="Times New Roman"/>
              </w:rPr>
            </w:pPr>
            <w:r w:rsidRPr="00450E05">
              <w:rPr>
                <w:rFonts w:ascii="Times New Roman" w:hAnsi="Times New Roman" w:cs="Times New Roman"/>
              </w:rPr>
              <w:t>УТВЕРЖДАЮ</w:t>
            </w:r>
          </w:p>
          <w:p w:rsidR="00450E05" w:rsidRPr="00450E05" w:rsidRDefault="00450E05">
            <w:pPr>
              <w:rPr>
                <w:rFonts w:ascii="Times New Roman" w:hAnsi="Times New Roman" w:cs="Times New Roman"/>
              </w:rPr>
            </w:pPr>
            <w:r w:rsidRPr="00450E05">
              <w:rPr>
                <w:rFonts w:ascii="Times New Roman" w:hAnsi="Times New Roman" w:cs="Times New Roman"/>
              </w:rPr>
              <w:t>Заведующий МАДОУ детский сад № 363</w:t>
            </w:r>
          </w:p>
          <w:p w:rsidR="00450E05" w:rsidRPr="00450E05" w:rsidRDefault="00450E05">
            <w:pPr>
              <w:rPr>
                <w:rFonts w:ascii="Times New Roman" w:hAnsi="Times New Roman" w:cs="Times New Roman"/>
              </w:rPr>
            </w:pPr>
            <w:r w:rsidRPr="00450E05">
              <w:rPr>
                <w:rFonts w:ascii="Times New Roman" w:hAnsi="Times New Roman" w:cs="Times New Roman"/>
              </w:rPr>
              <w:t>_____________</w:t>
            </w:r>
            <w:proofErr w:type="spellStart"/>
            <w:r w:rsidRPr="00450E05">
              <w:rPr>
                <w:rFonts w:ascii="Times New Roman" w:hAnsi="Times New Roman" w:cs="Times New Roman"/>
              </w:rPr>
              <w:t>Лащёва</w:t>
            </w:r>
            <w:proofErr w:type="spellEnd"/>
            <w:r w:rsidRPr="00450E05">
              <w:rPr>
                <w:rFonts w:ascii="Times New Roman" w:hAnsi="Times New Roman" w:cs="Times New Roman"/>
              </w:rPr>
              <w:t xml:space="preserve"> Н.В.</w:t>
            </w:r>
          </w:p>
          <w:p w:rsidR="00450E05" w:rsidRPr="00450E05" w:rsidRDefault="00450E05" w:rsidP="008E4CC8">
            <w:pPr>
              <w:rPr>
                <w:rFonts w:ascii="Times New Roman" w:hAnsi="Times New Roman" w:cs="Times New Roman"/>
              </w:rPr>
            </w:pPr>
            <w:r w:rsidRPr="00450E05">
              <w:rPr>
                <w:rFonts w:ascii="Times New Roman" w:hAnsi="Times New Roman" w:cs="Times New Roman"/>
              </w:rPr>
              <w:t>Приказ № ____________ «</w:t>
            </w:r>
            <w:r w:rsidR="008E4CC8">
              <w:rPr>
                <w:rFonts w:ascii="Times New Roman" w:hAnsi="Times New Roman" w:cs="Times New Roman"/>
              </w:rPr>
              <w:t>01</w:t>
            </w:r>
            <w:r w:rsidRPr="00450E05">
              <w:rPr>
                <w:rFonts w:ascii="Times New Roman" w:hAnsi="Times New Roman" w:cs="Times New Roman"/>
              </w:rPr>
              <w:t>»</w:t>
            </w:r>
            <w:r w:rsidR="008E4CC8">
              <w:rPr>
                <w:rFonts w:ascii="Times New Roman" w:hAnsi="Times New Roman" w:cs="Times New Roman"/>
              </w:rPr>
              <w:t xml:space="preserve"> декабря </w:t>
            </w:r>
            <w:r w:rsidRPr="00450E05">
              <w:rPr>
                <w:rFonts w:ascii="Times New Roman" w:hAnsi="Times New Roman" w:cs="Times New Roman"/>
              </w:rPr>
              <w:t>2020г.</w:t>
            </w:r>
          </w:p>
        </w:tc>
      </w:tr>
    </w:tbl>
    <w:p w:rsidR="001906A1" w:rsidRPr="00450E05" w:rsidRDefault="00450E05" w:rsidP="00450E05">
      <w:pPr>
        <w:jc w:val="center"/>
        <w:rPr>
          <w:rFonts w:ascii="Times New Roman" w:hAnsi="Times New Roman" w:cs="Times New Roman"/>
        </w:rPr>
      </w:pPr>
      <w:r w:rsidRPr="00450E05">
        <w:rPr>
          <w:rFonts w:ascii="Times New Roman" w:hAnsi="Times New Roman" w:cs="Times New Roman"/>
        </w:rPr>
        <w:t>ОТЧЕТ</w:t>
      </w:r>
    </w:p>
    <w:p w:rsidR="00450E05" w:rsidRPr="00450E05" w:rsidRDefault="00450E05" w:rsidP="00450E05">
      <w:pPr>
        <w:jc w:val="center"/>
        <w:rPr>
          <w:rFonts w:ascii="Times New Roman" w:hAnsi="Times New Roman" w:cs="Times New Roman"/>
        </w:rPr>
      </w:pPr>
      <w:r w:rsidRPr="00450E05"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 условий оказания услуг в 2019г.</w:t>
      </w:r>
    </w:p>
    <w:p w:rsidR="00450E05" w:rsidRDefault="00450E05" w:rsidP="00450E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детский сад общеразвивающего вида с приоритетным осуществлением деятельности по художественно-эстетическому развитию воспитанников № 363 «Золотой петушок»</w:t>
      </w:r>
    </w:p>
    <w:p w:rsidR="00450E05" w:rsidRDefault="00450E05" w:rsidP="00450E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 полугодие 2020 г.</w:t>
      </w:r>
    </w:p>
    <w:p w:rsidR="00450E05" w:rsidRDefault="00450E05" w:rsidP="00450E0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3"/>
        <w:gridCol w:w="53"/>
        <w:gridCol w:w="4090"/>
        <w:gridCol w:w="1843"/>
        <w:gridCol w:w="2409"/>
        <w:gridCol w:w="2268"/>
        <w:gridCol w:w="1524"/>
      </w:tblGrid>
      <w:tr w:rsidR="00C44ED6" w:rsidTr="00276827">
        <w:tc>
          <w:tcPr>
            <w:tcW w:w="2373" w:type="dxa"/>
            <w:vMerge w:val="restart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43" w:type="dxa"/>
            <w:gridSpan w:val="2"/>
            <w:vMerge w:val="restart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409" w:type="dxa"/>
            <w:vMerge w:val="restart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(с указанием фамилии имени, отчества и должности)</w:t>
            </w:r>
          </w:p>
        </w:tc>
        <w:tc>
          <w:tcPr>
            <w:tcW w:w="3792" w:type="dxa"/>
            <w:gridSpan w:val="2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8E4CC8" w:rsidTr="00276827">
        <w:trPr>
          <w:trHeight w:val="2373"/>
        </w:trPr>
        <w:tc>
          <w:tcPr>
            <w:tcW w:w="2373" w:type="dxa"/>
            <w:vMerge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  <w:gridSpan w:val="2"/>
            <w:vMerge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524" w:type="dxa"/>
          </w:tcPr>
          <w:p w:rsidR="00C44ED6" w:rsidRDefault="00C44ED6" w:rsidP="00450E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C44ED6" w:rsidTr="00276827">
        <w:tc>
          <w:tcPr>
            <w:tcW w:w="14560" w:type="dxa"/>
            <w:gridSpan w:val="7"/>
          </w:tcPr>
          <w:p w:rsidR="008E4CC8" w:rsidRDefault="008E4CC8" w:rsidP="00C44E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  <w:p w:rsidR="00C44ED6" w:rsidRDefault="008E4CC8" w:rsidP="008E4CC8">
            <w:pPr>
              <w:pStyle w:val="a4"/>
              <w:ind w:left="10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E4C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44ED6" w:rsidRPr="00C44ED6">
              <w:rPr>
                <w:rFonts w:ascii="Times New Roman" w:hAnsi="Times New Roman" w:cs="Times New Roman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  <w:p w:rsidR="008E4CC8" w:rsidRPr="00C44ED6" w:rsidRDefault="008E4CC8" w:rsidP="008E4CC8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B33B24" w:rsidTr="00276827">
        <w:tc>
          <w:tcPr>
            <w:tcW w:w="2373" w:type="dxa"/>
          </w:tcPr>
          <w:p w:rsidR="00450E05" w:rsidRDefault="00C44ED6" w:rsidP="00C44E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</w:t>
            </w:r>
            <w:r>
              <w:rPr>
                <w:rFonts w:ascii="Times New Roman" w:hAnsi="Times New Roman" w:cs="Times New Roman"/>
              </w:rPr>
              <w:lastRenderedPageBreak/>
              <w:t>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</w:p>
        </w:tc>
        <w:tc>
          <w:tcPr>
            <w:tcW w:w="4143" w:type="dxa"/>
            <w:gridSpan w:val="2"/>
          </w:tcPr>
          <w:p w:rsidR="00450E05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Привести в соответствие с нормативно-правовыми актами официальный сайт организации. Обеспечить наличие на официальном сайте образовательной организации и проинформировать родителей о дистанционных способах обратной связи с получателями услуг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их  </w:t>
            </w:r>
            <w:r>
              <w:rPr>
                <w:rFonts w:ascii="Times New Roman" w:hAnsi="Times New Roman" w:cs="Times New Roman"/>
              </w:rPr>
              <w:lastRenderedPageBreak/>
              <w:t>функционирование</w:t>
            </w:r>
            <w:proofErr w:type="gramEnd"/>
            <w:r>
              <w:rPr>
                <w:rFonts w:ascii="Times New Roman" w:hAnsi="Times New Roman" w:cs="Times New Roman"/>
              </w:rPr>
              <w:t>. Раздел «Часто задаваемые вопросы»</w:t>
            </w:r>
          </w:p>
        </w:tc>
        <w:tc>
          <w:tcPr>
            <w:tcW w:w="1843" w:type="dxa"/>
          </w:tcPr>
          <w:p w:rsidR="00450E05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26.01.2020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30.05.2020</w:t>
            </w:r>
          </w:p>
        </w:tc>
        <w:tc>
          <w:tcPr>
            <w:tcW w:w="2409" w:type="dxa"/>
          </w:tcPr>
          <w:p w:rsidR="00450E05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</w:tc>
        <w:tc>
          <w:tcPr>
            <w:tcW w:w="2268" w:type="dxa"/>
          </w:tcPr>
          <w:p w:rsidR="00450E05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проверена, приведена в соответствие с установленным законодательными и иными нормативными </w:t>
            </w:r>
            <w:r>
              <w:rPr>
                <w:rFonts w:ascii="Times New Roman" w:hAnsi="Times New Roman" w:cs="Times New Roman"/>
              </w:rPr>
              <w:lastRenderedPageBreak/>
              <w:t>актами Российской Федерации.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наличии дистанционных способах обратной связи и взаимодействия с получателями услуг размещена на сайте в разделе «Новости».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«Часто задаваемые вопросы»</w:t>
            </w:r>
            <w:r w:rsidR="00535E40">
              <w:rPr>
                <w:rFonts w:ascii="Times New Roman" w:hAnsi="Times New Roman" w:cs="Times New Roman"/>
              </w:rPr>
              <w:t xml:space="preserve"> размещен на сайте образовательной организации.</w:t>
            </w:r>
          </w:p>
        </w:tc>
        <w:tc>
          <w:tcPr>
            <w:tcW w:w="1524" w:type="dxa"/>
          </w:tcPr>
          <w:p w:rsidR="00450E05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26.01.2020</w:t>
            </w: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760B7" w:rsidRDefault="005760B7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30.05.2020</w:t>
            </w: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5760B7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7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 г.</w:t>
            </w:r>
          </w:p>
        </w:tc>
      </w:tr>
      <w:tr w:rsidR="00B33B24" w:rsidTr="00276827">
        <w:tc>
          <w:tcPr>
            <w:tcW w:w="2373" w:type="dxa"/>
          </w:tcPr>
          <w:p w:rsidR="00450E05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</w:t>
            </w:r>
          </w:p>
        </w:tc>
        <w:tc>
          <w:tcPr>
            <w:tcW w:w="4143" w:type="dxa"/>
            <w:gridSpan w:val="2"/>
          </w:tcPr>
          <w:p w:rsidR="00450E05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Усилить работу по популяризации официального сайта </w:t>
            </w:r>
            <w:r>
              <w:rPr>
                <w:rFonts w:ascii="Times New Roman" w:hAnsi="Times New Roman" w:cs="Times New Roman"/>
                <w:lang w:val="en-US"/>
              </w:rPr>
              <w:t>bas</w:t>
            </w:r>
            <w:r w:rsidRPr="00535E4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535E4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официальном сайте МАДОУ.</w:t>
            </w: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P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 выставлять информацию; информировать родительскую общественность</w:t>
            </w:r>
          </w:p>
        </w:tc>
        <w:tc>
          <w:tcPr>
            <w:tcW w:w="1843" w:type="dxa"/>
          </w:tcPr>
          <w:p w:rsidR="00450E05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30.05.2020</w:t>
            </w: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информации</w:t>
            </w:r>
          </w:p>
        </w:tc>
        <w:tc>
          <w:tcPr>
            <w:tcW w:w="2409" w:type="dxa"/>
          </w:tcPr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450E05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</w:rPr>
              <w:t>Луговкина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268" w:type="dxa"/>
          </w:tcPr>
          <w:p w:rsidR="00450E05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 отчетов в специальном разделе сайта.</w:t>
            </w: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сайт </w:t>
            </w:r>
            <w:r>
              <w:rPr>
                <w:rFonts w:ascii="Times New Roman" w:hAnsi="Times New Roman" w:cs="Times New Roman"/>
                <w:lang w:val="en-US"/>
              </w:rPr>
              <w:t>bas</w:t>
            </w:r>
            <w:r w:rsidRPr="00535E4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535E4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35E40" w:rsidRDefault="00535E40" w:rsidP="00535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50E05" w:rsidRDefault="008E4CC8" w:rsidP="00535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535E40">
              <w:rPr>
                <w:rFonts w:ascii="Times New Roman" w:hAnsi="Times New Roman" w:cs="Times New Roman"/>
              </w:rPr>
              <w:t>30.05.2020</w:t>
            </w:r>
            <w:r>
              <w:rPr>
                <w:rFonts w:ascii="Times New Roman" w:hAnsi="Times New Roman" w:cs="Times New Roman"/>
              </w:rPr>
              <w:t xml:space="preserve"> регулярно</w:t>
            </w:r>
          </w:p>
        </w:tc>
      </w:tr>
      <w:tr w:rsidR="00535E40" w:rsidTr="00276827">
        <w:tc>
          <w:tcPr>
            <w:tcW w:w="14560" w:type="dxa"/>
            <w:gridSpan w:val="7"/>
          </w:tcPr>
          <w:p w:rsidR="00535E40" w:rsidRPr="00535E40" w:rsidRDefault="00535E40" w:rsidP="00535E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Комфортность условий предоставления услуг</w:t>
            </w:r>
          </w:p>
        </w:tc>
      </w:tr>
      <w:tr w:rsidR="00B33B24" w:rsidTr="00276827">
        <w:tc>
          <w:tcPr>
            <w:tcW w:w="2373" w:type="dxa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образовательной </w:t>
            </w:r>
            <w:r>
              <w:rPr>
                <w:rFonts w:ascii="Times New Roman" w:hAnsi="Times New Roman" w:cs="Times New Roman"/>
              </w:rPr>
              <w:lastRenderedPageBreak/>
              <w:t>организации условий для предоставления  услуг</w:t>
            </w:r>
          </w:p>
        </w:tc>
        <w:tc>
          <w:tcPr>
            <w:tcW w:w="4143" w:type="dxa"/>
            <w:gridSpan w:val="2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Улучшить условия комфортности оказания услуг: наличие комфортной </w:t>
            </w:r>
            <w:r>
              <w:rPr>
                <w:rFonts w:ascii="Times New Roman" w:hAnsi="Times New Roman" w:cs="Times New Roman"/>
              </w:rPr>
              <w:lastRenderedPageBreak/>
              <w:t>зоны отдыха (ожидания), оборудованной соответствующей мебелью.</w:t>
            </w:r>
          </w:p>
        </w:tc>
        <w:tc>
          <w:tcPr>
            <w:tcW w:w="1843" w:type="dxa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30.12.2020</w:t>
            </w:r>
          </w:p>
        </w:tc>
        <w:tc>
          <w:tcPr>
            <w:tcW w:w="2409" w:type="dxa"/>
          </w:tcPr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450E05" w:rsidRDefault="00450E05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АХЧ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:rsidR="00450E05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коридоре имеется зона ожидания. </w:t>
            </w:r>
            <w:r>
              <w:rPr>
                <w:rFonts w:ascii="Times New Roman" w:hAnsi="Times New Roman" w:cs="Times New Roman"/>
              </w:rPr>
              <w:lastRenderedPageBreak/>
              <w:t>Оформлена навигация в здании ДОУ.</w:t>
            </w:r>
          </w:p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</w:t>
            </w:r>
          </w:p>
        </w:tc>
      </w:tr>
      <w:tr w:rsidR="00B33B24" w:rsidTr="00276827">
        <w:tc>
          <w:tcPr>
            <w:tcW w:w="2373" w:type="dxa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Удовлетворение комфортностью предоставления услуг образовательной организацией</w:t>
            </w:r>
          </w:p>
        </w:tc>
        <w:tc>
          <w:tcPr>
            <w:tcW w:w="4143" w:type="dxa"/>
            <w:gridSpan w:val="2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негативных замечаний, выявленных в ходе выражения родителями воспитанников мнения о комфортности предоставляемых услуг.</w:t>
            </w:r>
          </w:p>
        </w:tc>
        <w:tc>
          <w:tcPr>
            <w:tcW w:w="1843" w:type="dxa"/>
          </w:tcPr>
          <w:p w:rsidR="00450E05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2409" w:type="dxa"/>
          </w:tcPr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535E40" w:rsidRDefault="00535E40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450E05" w:rsidRDefault="00450E05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0E05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устранены частично.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367476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устранений внесена в план работы</w:t>
            </w:r>
          </w:p>
        </w:tc>
        <w:tc>
          <w:tcPr>
            <w:tcW w:w="1524" w:type="dxa"/>
          </w:tcPr>
          <w:p w:rsidR="00450E05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30.10.2020</w:t>
            </w:r>
          </w:p>
        </w:tc>
      </w:tr>
      <w:tr w:rsidR="00367476" w:rsidTr="00276827">
        <w:tc>
          <w:tcPr>
            <w:tcW w:w="14560" w:type="dxa"/>
            <w:gridSpan w:val="7"/>
          </w:tcPr>
          <w:p w:rsidR="00367476" w:rsidRPr="00367476" w:rsidRDefault="00367476" w:rsidP="0036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Доступность услуг для инвалидов</w:t>
            </w:r>
          </w:p>
        </w:tc>
      </w:tr>
      <w:tr w:rsidR="008E4CC8" w:rsidTr="00276827">
        <w:tc>
          <w:tcPr>
            <w:tcW w:w="2373" w:type="dxa"/>
          </w:tcPr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4143" w:type="dxa"/>
            <w:gridSpan w:val="2"/>
          </w:tcPr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Повысить уровень доступности услуг для инвалидов:</w:t>
            </w:r>
          </w:p>
          <w:p w:rsidR="00367476" w:rsidRDefault="00367476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оборудованных входных групп пандусами (подъемными платформами);</w:t>
            </w:r>
          </w:p>
          <w:p w:rsidR="00367476" w:rsidRDefault="00367476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инвалидов;</w:t>
            </w:r>
          </w:p>
          <w:p w:rsidR="00367476" w:rsidRDefault="00367476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проемов;</w:t>
            </w:r>
          </w:p>
          <w:p w:rsidR="00367476" w:rsidRDefault="00367476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сменных кресел-колясок;</w:t>
            </w:r>
          </w:p>
          <w:p w:rsidR="00367476" w:rsidRPr="00367476" w:rsidRDefault="00367476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</w:tc>
        <w:tc>
          <w:tcPr>
            <w:tcW w:w="1843" w:type="dxa"/>
          </w:tcPr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 (согласно плана Паспорта Доступности)</w:t>
            </w:r>
          </w:p>
        </w:tc>
        <w:tc>
          <w:tcPr>
            <w:tcW w:w="2409" w:type="dxa"/>
          </w:tcPr>
          <w:p w:rsidR="00367476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367476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АХЧ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плане работы. При наличии финансовой и технической возможности.</w:t>
            </w:r>
          </w:p>
        </w:tc>
        <w:tc>
          <w:tcPr>
            <w:tcW w:w="1524" w:type="dxa"/>
          </w:tcPr>
          <w:p w:rsidR="00535E40" w:rsidRDefault="0036747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8E4CC8" w:rsidTr="00276827">
        <w:tc>
          <w:tcPr>
            <w:tcW w:w="237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в образовательной организации условий доступности, позволяющей инвалидам получать </w:t>
            </w:r>
            <w:r>
              <w:rPr>
                <w:rFonts w:ascii="Times New Roman" w:hAnsi="Times New Roman" w:cs="Times New Roman"/>
              </w:rPr>
              <w:lastRenderedPageBreak/>
              <w:t>услуги наравне с другими</w:t>
            </w:r>
          </w:p>
        </w:tc>
        <w:tc>
          <w:tcPr>
            <w:tcW w:w="4143" w:type="dxa"/>
            <w:gridSpan w:val="2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Улучшить условия доступности, позволяющие инвалидам получать услуги наравне с другими, обеспечив:</w:t>
            </w:r>
          </w:p>
          <w:p w:rsidR="00B33B24" w:rsidRDefault="00B33B24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информации;</w:t>
            </w:r>
          </w:p>
          <w:p w:rsidR="00B33B24" w:rsidRDefault="00B33B24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33B24" w:rsidRPr="00B33B24" w:rsidRDefault="00B33B24" w:rsidP="00B33B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B33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31.03.2021 (согласно плана Паспорта Доступности)</w:t>
            </w:r>
          </w:p>
        </w:tc>
        <w:tc>
          <w:tcPr>
            <w:tcW w:w="2409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АХЧ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плане работы. При наличии финансовой и технической возможности.</w:t>
            </w: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Таблицы, несущие информацию об объекте,  выполненные шрифтом Брайля расположены на калитках на входе на территорию образовательного учреждения и на дверях на входе в здание образовательного учреждения.</w:t>
            </w:r>
          </w:p>
        </w:tc>
        <w:tc>
          <w:tcPr>
            <w:tcW w:w="1524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</w:t>
            </w: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8E4CC8" w:rsidRDefault="008E4CC8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01.09.2020</w:t>
            </w:r>
          </w:p>
        </w:tc>
      </w:tr>
      <w:tr w:rsidR="00B33B24" w:rsidTr="00276827">
        <w:tc>
          <w:tcPr>
            <w:tcW w:w="14560" w:type="dxa"/>
            <w:gridSpan w:val="7"/>
          </w:tcPr>
          <w:p w:rsidR="00B33B24" w:rsidRDefault="00B33B24" w:rsidP="00B33B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Доброжелательность, вежливость работников организации или федерального учреждения медико-социальной экспертизы.</w:t>
            </w:r>
          </w:p>
          <w:p w:rsidR="006E17EA" w:rsidRPr="00B33B24" w:rsidRDefault="006E17EA" w:rsidP="006E17EA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B33B24" w:rsidTr="00276827">
        <w:tc>
          <w:tcPr>
            <w:tcW w:w="237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Удовлетворение доброжелательностью, вежливостью работников образовательной организации, обеспечивающих первичный контакт и информирование  получателя услуги при непосредственном обращении в образовательную организацию</w:t>
            </w:r>
          </w:p>
        </w:tc>
        <w:tc>
          <w:tcPr>
            <w:tcW w:w="4143" w:type="dxa"/>
            <w:gridSpan w:val="2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плана, организация и проведение семинаров с работниками по вопросам соблюдения общих принципов профессиональной этики и правил внутреннего трудового распорядка.</w:t>
            </w:r>
          </w:p>
        </w:tc>
        <w:tc>
          <w:tcPr>
            <w:tcW w:w="184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2409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плана, организация и проведение семинаров с работниками по вопросам соблюдения общих принципов профессиональной этики и правил внутреннего трудового распорядка.</w:t>
            </w:r>
          </w:p>
        </w:tc>
        <w:tc>
          <w:tcPr>
            <w:tcW w:w="1524" w:type="dxa"/>
            <w:vMerge w:val="restart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15.01.2020</w:t>
            </w:r>
          </w:p>
        </w:tc>
      </w:tr>
      <w:tr w:rsidR="00B33B24" w:rsidTr="00276827">
        <w:tc>
          <w:tcPr>
            <w:tcW w:w="237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доброжелательностью, вежливостью работников образовательной организации, </w:t>
            </w:r>
            <w:r>
              <w:rPr>
                <w:rFonts w:ascii="Times New Roman" w:hAnsi="Times New Roman" w:cs="Times New Roman"/>
              </w:rPr>
              <w:lastRenderedPageBreak/>
              <w:t>обеспечивающих непосредственное оказание услуги при обращении в образовательную организацию</w:t>
            </w:r>
          </w:p>
          <w:p w:rsidR="00276827" w:rsidRDefault="00276827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  <w:gridSpan w:val="2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плана, организация и проведение семинаров с работниками по вопросам соблюдения общих принципов профессиональной этики и правил внутреннего трудового распорядка.</w:t>
            </w:r>
          </w:p>
        </w:tc>
        <w:tc>
          <w:tcPr>
            <w:tcW w:w="1843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2409" w:type="dxa"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B33B24" w:rsidRDefault="00B33B24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276827" w:rsidTr="007D4504">
        <w:tc>
          <w:tcPr>
            <w:tcW w:w="14560" w:type="dxa"/>
            <w:gridSpan w:val="7"/>
          </w:tcPr>
          <w:p w:rsidR="00276827" w:rsidRDefault="00276827" w:rsidP="002768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Удовлетворенность условиями оказания услуг</w:t>
            </w:r>
          </w:p>
          <w:p w:rsidR="006E17EA" w:rsidRPr="00276827" w:rsidRDefault="006E17EA" w:rsidP="006E17EA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276827" w:rsidTr="00276827">
        <w:tc>
          <w:tcPr>
            <w:tcW w:w="2426" w:type="dxa"/>
            <w:gridSpan w:val="2"/>
          </w:tcPr>
          <w:p w:rsidR="00276827" w:rsidRDefault="00276827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рекомендовать образовательную организацию родственникам и знакомым</w:t>
            </w:r>
          </w:p>
        </w:tc>
        <w:tc>
          <w:tcPr>
            <w:tcW w:w="4090" w:type="dxa"/>
          </w:tcPr>
          <w:p w:rsidR="00276827" w:rsidRDefault="00010CC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и устранение негативных замечаний, выявленных в ходе опроса родителей воспитанников. Регулярное обновление информации на сайте ДОУ.</w:t>
            </w:r>
          </w:p>
        </w:tc>
        <w:tc>
          <w:tcPr>
            <w:tcW w:w="1843" w:type="dxa"/>
          </w:tcPr>
          <w:p w:rsidR="00276827" w:rsidRDefault="00010CC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9" w:type="dxa"/>
          </w:tcPr>
          <w:p w:rsidR="00010CC6" w:rsidRDefault="00010CC6" w:rsidP="00010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010CC6" w:rsidRDefault="00010CC6" w:rsidP="00010CC6">
            <w:pPr>
              <w:jc w:val="both"/>
              <w:rPr>
                <w:rFonts w:ascii="Times New Roman" w:hAnsi="Times New Roman" w:cs="Times New Roman"/>
              </w:rPr>
            </w:pPr>
          </w:p>
          <w:p w:rsidR="00010CC6" w:rsidRDefault="00010CC6" w:rsidP="00010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010CC6" w:rsidRDefault="00010CC6" w:rsidP="00010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276827" w:rsidRDefault="00276827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сайте образовательной организации регулярно обновляется.</w:t>
            </w:r>
          </w:p>
        </w:tc>
        <w:tc>
          <w:tcPr>
            <w:tcW w:w="1524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с 30.04.2020</w:t>
            </w:r>
          </w:p>
        </w:tc>
      </w:tr>
      <w:tr w:rsidR="00276827" w:rsidTr="00276827">
        <w:tc>
          <w:tcPr>
            <w:tcW w:w="2426" w:type="dxa"/>
            <w:gridSpan w:val="2"/>
          </w:tcPr>
          <w:p w:rsidR="00276827" w:rsidRDefault="00010CC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организационными условиями</w:t>
            </w:r>
          </w:p>
        </w:tc>
        <w:tc>
          <w:tcPr>
            <w:tcW w:w="4090" w:type="dxa"/>
          </w:tcPr>
          <w:p w:rsidR="00276827" w:rsidRDefault="00010CC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удовлетворенности условиями оказания услуг.</w:t>
            </w:r>
          </w:p>
        </w:tc>
        <w:tc>
          <w:tcPr>
            <w:tcW w:w="1843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30.08.2020</w:t>
            </w:r>
          </w:p>
        </w:tc>
        <w:tc>
          <w:tcPr>
            <w:tcW w:w="2409" w:type="dxa"/>
          </w:tcPr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276827" w:rsidRDefault="00276827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Родителям (законным представителям) предложены варианты оптимизации графика работы ДОУ.</w:t>
            </w:r>
          </w:p>
          <w:p w:rsidR="00E85663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E85663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ДОУ имеются узкопрофильные</w:t>
            </w:r>
            <w:r w:rsidR="006E17EA">
              <w:rPr>
                <w:rFonts w:ascii="Times New Roman" w:hAnsi="Times New Roman" w:cs="Times New Roman"/>
              </w:rPr>
              <w:t xml:space="preserve"> специалисты (учитель-логопед, </w:t>
            </w:r>
            <w:r>
              <w:rPr>
                <w:rFonts w:ascii="Times New Roman" w:hAnsi="Times New Roman" w:cs="Times New Roman"/>
              </w:rPr>
              <w:t>педагог-психолог)</w:t>
            </w:r>
            <w:r w:rsidR="006E17EA">
              <w:rPr>
                <w:rFonts w:ascii="Times New Roman" w:hAnsi="Times New Roman" w:cs="Times New Roman"/>
              </w:rPr>
              <w:t>.</w:t>
            </w: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здания осуществляется ООО ЧОП «Майор». Имеется внутреннее и наружное видеонаблюдение.</w:t>
            </w:r>
          </w:p>
        </w:tc>
        <w:tc>
          <w:tcPr>
            <w:tcW w:w="1524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30.08.2020</w:t>
            </w: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</w:p>
          <w:p w:rsidR="006E17EA" w:rsidRDefault="006E17EA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10.01.2020г.</w:t>
            </w:r>
          </w:p>
        </w:tc>
      </w:tr>
      <w:tr w:rsidR="00276827" w:rsidTr="00276827">
        <w:tc>
          <w:tcPr>
            <w:tcW w:w="2426" w:type="dxa"/>
            <w:gridSpan w:val="2"/>
          </w:tcPr>
          <w:p w:rsidR="00276827" w:rsidRDefault="00010CC6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в целом условиями </w:t>
            </w:r>
            <w:r>
              <w:rPr>
                <w:rFonts w:ascii="Times New Roman" w:hAnsi="Times New Roman" w:cs="Times New Roman"/>
              </w:rPr>
              <w:lastRenderedPageBreak/>
              <w:t>оказания услуг в образовательной организации</w:t>
            </w:r>
          </w:p>
        </w:tc>
        <w:tc>
          <w:tcPr>
            <w:tcW w:w="4090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Продолжить работу по развитию образовательных услуг, </w:t>
            </w:r>
            <w:r>
              <w:rPr>
                <w:rFonts w:ascii="Times New Roman" w:hAnsi="Times New Roman" w:cs="Times New Roman"/>
              </w:rPr>
              <w:lastRenderedPageBreak/>
              <w:t>ориентированных на удовлетворение индивидуальных образовательных запросов воспитанников и пожеланий их родителей .</w:t>
            </w:r>
          </w:p>
        </w:tc>
        <w:tc>
          <w:tcPr>
            <w:tcW w:w="1843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30.08.2020</w:t>
            </w:r>
          </w:p>
        </w:tc>
        <w:tc>
          <w:tcPr>
            <w:tcW w:w="2409" w:type="dxa"/>
          </w:tcPr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 w:cs="Times New Roman"/>
              </w:rPr>
              <w:t>Лащёва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</w:t>
            </w:r>
          </w:p>
          <w:p w:rsidR="00E85663" w:rsidRDefault="00E85663" w:rsidP="00E85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Л.Г.</w:t>
            </w:r>
          </w:p>
          <w:p w:rsidR="00276827" w:rsidRDefault="00276827" w:rsidP="00B33B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Расширен спектр оказания платных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услуг. Родителям предложены различные формы ( в том числе дистанционные) получения дошкольного образования</w:t>
            </w:r>
          </w:p>
        </w:tc>
        <w:tc>
          <w:tcPr>
            <w:tcW w:w="1524" w:type="dxa"/>
          </w:tcPr>
          <w:p w:rsidR="00276827" w:rsidRDefault="00E85663" w:rsidP="00B33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30.08.2020</w:t>
            </w:r>
          </w:p>
        </w:tc>
      </w:tr>
    </w:tbl>
    <w:p w:rsidR="00450E05" w:rsidRPr="00450E05" w:rsidRDefault="00450E05" w:rsidP="00B33B24">
      <w:pPr>
        <w:jc w:val="both"/>
        <w:rPr>
          <w:rFonts w:ascii="Times New Roman" w:hAnsi="Times New Roman" w:cs="Times New Roman"/>
        </w:rPr>
      </w:pPr>
    </w:p>
    <w:sectPr w:rsidR="00450E05" w:rsidRPr="00450E05" w:rsidSect="00450E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C2C"/>
    <w:multiLevelType w:val="hybridMultilevel"/>
    <w:tmpl w:val="FDCAD8FA"/>
    <w:lvl w:ilvl="0" w:tplc="AF40CFF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786F"/>
    <w:multiLevelType w:val="hybridMultilevel"/>
    <w:tmpl w:val="FF3C3C58"/>
    <w:lvl w:ilvl="0" w:tplc="B7888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E"/>
    <w:rsid w:val="00010CC6"/>
    <w:rsid w:val="001906A1"/>
    <w:rsid w:val="00276827"/>
    <w:rsid w:val="00367476"/>
    <w:rsid w:val="00450E05"/>
    <w:rsid w:val="00535E40"/>
    <w:rsid w:val="005760B7"/>
    <w:rsid w:val="006E17EA"/>
    <w:rsid w:val="008E4CC8"/>
    <w:rsid w:val="00B33B24"/>
    <w:rsid w:val="00C17BCE"/>
    <w:rsid w:val="00C44ED6"/>
    <w:rsid w:val="00E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9B0"/>
  <w15:chartTrackingRefBased/>
  <w15:docId w15:val="{FB255722-1BEA-439F-91FB-3347849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E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5</cp:revision>
  <cp:lastPrinted>2020-11-30T11:37:00Z</cp:lastPrinted>
  <dcterms:created xsi:type="dcterms:W3CDTF">2020-11-30T07:53:00Z</dcterms:created>
  <dcterms:modified xsi:type="dcterms:W3CDTF">2020-11-30T11:43:00Z</dcterms:modified>
</cp:coreProperties>
</file>