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bookmarkStart w:id="0" w:name="_GoBack"/>
      <w:bookmarkEnd w:id="0"/>
      <w:r w:rsidRPr="00293290">
        <w:rPr>
          <w:rStyle w:val="a4"/>
          <w:color w:val="365F91" w:themeColor="accent1" w:themeShade="BF"/>
          <w:sz w:val="36"/>
          <w:szCs w:val="36"/>
        </w:rPr>
        <w:t>Памятка для новых членов профсоюза.</w:t>
      </w:r>
    </w:p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r w:rsidRPr="00293290">
        <w:rPr>
          <w:rStyle w:val="a4"/>
          <w:color w:val="365F91" w:themeColor="accent1" w:themeShade="BF"/>
          <w:sz w:val="36"/>
          <w:szCs w:val="36"/>
        </w:rPr>
        <w:t>Почему в Профсоюзе быть выгодно?</w:t>
      </w:r>
    </w:p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r w:rsidRPr="00293290">
        <w:rPr>
          <w:rStyle w:val="a4"/>
          <w:color w:val="365F91" w:themeColor="accent1" w:themeShade="BF"/>
          <w:sz w:val="36"/>
          <w:szCs w:val="36"/>
        </w:rPr>
        <w:t>Оставайтесь с нами!</w:t>
      </w:r>
    </w:p>
    <w:p w:rsidR="00C00463" w:rsidRDefault="00A352A3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</w:t>
      </w:r>
    </w:p>
    <w:p w:rsidR="00C00463" w:rsidRDefault="00293290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A352A3">
        <w:rPr>
          <w:b/>
          <w:bCs/>
          <w:color w:val="000000"/>
          <w:sz w:val="28"/>
          <w:szCs w:val="28"/>
        </w:rPr>
        <w:t>рофсоюзная</w:t>
      </w:r>
      <w:r w:rsidR="0009288B">
        <w:rPr>
          <w:b/>
          <w:bCs/>
          <w:color w:val="000000"/>
          <w:sz w:val="28"/>
          <w:szCs w:val="28"/>
        </w:rPr>
        <w:t xml:space="preserve"> </w:t>
      </w:r>
      <w:r w:rsidR="00A352A3">
        <w:rPr>
          <w:b/>
          <w:bCs/>
          <w:color w:val="000000"/>
          <w:sz w:val="28"/>
          <w:szCs w:val="28"/>
        </w:rPr>
        <w:t>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орган, выступающий от имени работников.</w:t>
      </w:r>
      <w:r w:rsidR="00A352A3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Есть</w:t>
      </w:r>
      <w:r w:rsidR="00A352A3">
        <w:rPr>
          <w:b/>
          <w:bCs/>
          <w:color w:val="000000"/>
          <w:sz w:val="28"/>
          <w:szCs w:val="28"/>
        </w:rPr>
        <w:t xml:space="preserve"> профсоюзная 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коллективный договор, есть возможность контролировать соблюдение прав и гарантий работников.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защиты социальных гарантий в реализации права на труд.</w:t>
      </w:r>
      <w:r w:rsidR="00C00463">
        <w:rPr>
          <w:color w:val="000000"/>
          <w:sz w:val="28"/>
          <w:szCs w:val="28"/>
        </w:rPr>
        <w:t xml:space="preserve"> 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получить помощь и поддержку коллег.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293290" w:rsidRPr="00C00463" w:rsidRDefault="00293290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>Вступая в Профсоюз работников народного образования и науки РФ </w:t>
      </w:r>
      <w:proofErr w:type="gramStart"/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>вы  получаете</w:t>
      </w:r>
      <w:proofErr w:type="gramEnd"/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 xml:space="preserve"> право на: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бесплатных индивидуальных консультаций по юридическим вопросам;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бесплатной юридической помощи квалифицированных юристов областной организации Профсоюза;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бесплатного представительства интересов в судах;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путевки в санаторий-профилакторий «Юбилейный» с компенсацией части стоимости путевки;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материальной помощи в тяжелой жизненной ситуации</w:t>
      </w:r>
      <w:r w:rsidR="00C00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 представлению профсоюзной организации наград, дающих право на получение звания «Ветеран труда Свердловской области»;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профсоюзных грамот, знаков отличия, ценных подарков;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интересов в случае незаконного дисциплинарного взыскания, увольнения;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правильности установления учебной нагрузк</w:t>
      </w:r>
      <w:r w:rsidR="00C00463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в случае возложения работодателем дополнительной работы без дополнительной оплаты;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законных основаниях представлять коллектив в решении социально-трудовых вопросов с работодателем;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интересов при организации летнего отдыха детей;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подарков профсоюзного комитета к новому году и другим праздникам.</w:t>
      </w:r>
    </w:p>
    <w:p w:rsidR="00293290" w:rsidRDefault="00293290" w:rsidP="00C004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36"/>
          <w:szCs w:val="36"/>
        </w:rPr>
      </w:pPr>
    </w:p>
    <w:p w:rsidR="00C0046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Являясь членом профсоюза, вы становитесь участником организационного рабочего движения.</w:t>
      </w:r>
    </w:p>
    <w:p w:rsidR="00C0046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C00463" w:rsidRDefault="00C0046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8"/>
          <w:shd w:val="clear" w:color="auto" w:fill="FFFFFF"/>
        </w:rPr>
        <w:t>Сила</w:t>
      </w:r>
      <w:r w:rsidR="00A352A3">
        <w:rPr>
          <w:b/>
          <w:bCs/>
          <w:color w:val="000000"/>
          <w:shd w:val="clear" w:color="auto" w:fill="FFFFFF"/>
        </w:rPr>
        <w:t xml:space="preserve"> ПРОФСОЮЗА – В ЕЕ МАССОВОСТИ, В СПЛОЧЕННОСТИ ЧЛЕНОВ ПРОФСОЮЗА, В ЭНЕРГИЧНОМ И ПРИНЦИПИАЛЬНОМ ПРОФСОЮЗНОМ КОМИТЕТЕ. ДАВАЙТЕ ЖЕ ВМЕСТЕ ДОБИВАТЬСЯ ЭТОГО.</w:t>
      </w:r>
    </w:p>
    <w:p w:rsidR="00A352A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ПРОФКОМОВ В МИРЕ МНОГО РАЗНЫХ ЕСТЬ, НО НАШ, ОН НЕСРАВНИМЫЙ, БЕЗ СОМНЕНИЯ, ЧТОБ ВСЕМ ПОМОЧЬ И КАЖДОГО ЗАЖЕЧЬ!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C781D" w:rsidRDefault="00CC781D"/>
    <w:sectPr w:rsidR="00CC781D" w:rsidSect="00CC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0497"/>
    <w:multiLevelType w:val="multilevel"/>
    <w:tmpl w:val="C8B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A3"/>
    <w:rsid w:val="0009288B"/>
    <w:rsid w:val="00293290"/>
    <w:rsid w:val="006E109E"/>
    <w:rsid w:val="00A272A1"/>
    <w:rsid w:val="00A352A3"/>
    <w:rsid w:val="00C00463"/>
    <w:rsid w:val="00C95889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B8E2-E768-4680-A7C0-38E77226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2A3"/>
    <w:rPr>
      <w:b/>
      <w:bCs/>
    </w:rPr>
  </w:style>
  <w:style w:type="character" w:customStyle="1" w:styleId="apple-converted-space">
    <w:name w:val="apple-converted-space"/>
    <w:basedOn w:val="a0"/>
    <w:rsid w:val="00A352A3"/>
  </w:style>
  <w:style w:type="paragraph" w:styleId="a5">
    <w:name w:val="List Paragraph"/>
    <w:basedOn w:val="a"/>
    <w:uiPriority w:val="34"/>
    <w:qFormat/>
    <w:rsid w:val="00A3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МИКРОН</cp:lastModifiedBy>
  <cp:revision>2</cp:revision>
  <cp:lastPrinted>2015-11-06T05:12:00Z</cp:lastPrinted>
  <dcterms:created xsi:type="dcterms:W3CDTF">2022-02-10T10:25:00Z</dcterms:created>
  <dcterms:modified xsi:type="dcterms:W3CDTF">2022-02-10T10:25:00Z</dcterms:modified>
</cp:coreProperties>
</file>