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«Развитие эмоциональной сферы у детей дошкольного возраста»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Без эмоций невозможно представить себе нашу жизнь. Они сопровождают нас во всех сферах деятельности и чувственных переживаний, зачастую диктуя нам поведение и обуславливая поступки. Но если взрослый человек способен правильно не только выражать, но и контролировать эмоции, то малыши этому только учатся, постепенно наращивая объем самых разных чувств. Поэтому родителям важно знать, как происходит эмоциональное развитие ребенка в дошкольном возрасте. </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Если не уделять достаточно внимания эмоциональному воспитанию дошкольника, он не научится правильно выражать радость или обиду, делиться своими чувствами с окружающими. А это уже серьезный коммуникативный барьер. Соответственно, малыш будет расти неуверенным в себе, не таким счастливым, как другие детки.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Эмоции отражаются на характере ребенка, его поведении. Они помогают (или мешают) ему правильно воспринимать происходящее вокруг, реагировать на события действительности.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Эмоции развиваются поступательно, в связи с общим развитием ребенка, появлением у него новых навыков, потребностей, мотивов, социального опыта.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Эмоция – это состояние психики, которое выражает отношение человека к себе и окружающему миру. С помощью эмоций человек откликается на все происходящее вокруг, выражает свои чувства. Эмоциональное развитие -  это процесс формирования умений откликаться на явления окружающего, контролировать свои чувства и управлять их проявлениями.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 общем понимании в дошкольном возрасте выделяют следующие особенности эмоционального развития.</w:t>
      </w:r>
    </w:p>
    <w:p w:rsidR="00324A68" w:rsidRPr="00324A68" w:rsidRDefault="00324A68" w:rsidP="00324A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Ребенок учится социальным способам выражения своих чувств, чему способствует расширение сферы его общения (родители – родственники – соседские дети – коллектив детского сада).</w:t>
      </w:r>
    </w:p>
    <w:p w:rsidR="00324A68" w:rsidRPr="00324A68" w:rsidRDefault="00324A68" w:rsidP="00324A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Появляется эмоциональное предвосхищение: ребенок учится понимать, какие чувства вызовут его действия у других, к какому результату это приведет.</w:t>
      </w:r>
    </w:p>
    <w:p w:rsidR="00324A68" w:rsidRPr="00324A68" w:rsidRDefault="00324A68" w:rsidP="00324A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Развиваются чувства: постепенно они становятся все более осознанными, произвольными, разумными, </w:t>
      </w:r>
      <w:proofErr w:type="spellStart"/>
      <w:r w:rsidRPr="00324A68">
        <w:rPr>
          <w:rFonts w:ascii="Times New Roman" w:eastAsia="Times New Roman" w:hAnsi="Times New Roman" w:cs="Times New Roman"/>
          <w:sz w:val="24"/>
          <w:szCs w:val="24"/>
          <w:lang w:eastAsia="ru-RU"/>
        </w:rPr>
        <w:t>внеситуативными</w:t>
      </w:r>
      <w:proofErr w:type="spellEnd"/>
      <w:r w:rsidRPr="00324A68">
        <w:rPr>
          <w:rFonts w:ascii="Times New Roman" w:eastAsia="Times New Roman" w:hAnsi="Times New Roman" w:cs="Times New Roman"/>
          <w:sz w:val="24"/>
          <w:szCs w:val="24"/>
          <w:lang w:eastAsia="ru-RU"/>
        </w:rPr>
        <w:t>.</w:t>
      </w:r>
    </w:p>
    <w:p w:rsidR="00324A68" w:rsidRPr="00324A68" w:rsidRDefault="00324A68" w:rsidP="00324A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Начинают формироваться интеллектуальные, нравственные, эстетические чувства.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Эмоциональное развитие дошкольника зависит от его личностного развития, в частности от появления новых мотивов, потребностей, интересов, развития познавательной деятельности.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Среди мотивов можно выделить, к примеру, такие:</w:t>
      </w:r>
    </w:p>
    <w:p w:rsidR="00324A68" w:rsidRPr="00324A68" w:rsidRDefault="00324A68" w:rsidP="00324A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интерес к окружающему миру;</w:t>
      </w:r>
    </w:p>
    <w:p w:rsidR="00324A68" w:rsidRPr="00324A68" w:rsidRDefault="00324A68" w:rsidP="00324A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интерес к игре;</w:t>
      </w:r>
    </w:p>
    <w:p w:rsidR="00324A68" w:rsidRPr="00324A68" w:rsidRDefault="00324A68" w:rsidP="00324A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сохранение хороших отношений с родными, другими значимыми взрослыми, а также сверстниками;</w:t>
      </w:r>
    </w:p>
    <w:p w:rsidR="00324A68" w:rsidRPr="00324A68" w:rsidRDefault="00324A68" w:rsidP="00324A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самоутверждение, самолюбие и др.</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lastRenderedPageBreak/>
        <w:t>Именно поэтому в дошкольном возрасте в первую очередь формируются социальные эмоции.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 познавательном развитии на изменение эмоций влияет, прежде всего, включение в эмоциональные процессы дошкольника его речи, что делает его чувства более обобщенными и осознанными.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Эмоции ребенка развиваются в социуме – маленьком (семья) или более широком (двор, детский сад). Малыш учится эмоциям, которые позволят ему управлять родителями, одновременно они обучают его эмоциям, которые считают правильными. Общаясь с окружающими, ребенок постепенно усваивает нормы поведения и проявления эмоций, принятые в конкретном обществе. Дошкольник учится дружбе, благодарности, патриотизму, любви.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Мальчики осваивают свою роль (мужчины, защитника, будущего отца), девочки – роль женщины, хозяйки, матери.</w:t>
      </w:r>
    </w:p>
    <w:p w:rsidR="00324A68" w:rsidRPr="00324A68" w:rsidRDefault="00324A68" w:rsidP="00324A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24A68">
        <w:rPr>
          <w:rFonts w:ascii="Times New Roman" w:eastAsia="Times New Roman" w:hAnsi="Times New Roman" w:cs="Times New Roman"/>
          <w:b/>
          <w:bCs/>
          <w:sz w:val="36"/>
          <w:szCs w:val="36"/>
          <w:lang w:eastAsia="ru-RU"/>
        </w:rPr>
        <w:t>Что помогает развивать эмоциональную сферу?</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Гуманные чувства дошкольника прекрасно помогает развивать игровая деятельность, в частности сюжетно-ролевые игры. Играя с другими детьми, малыш учится понимать других, сочувствовать им, понимать их желания, состояние, настроение. Ребенок к старшему дошкольному возрасту постепенно переходит от простого воссоздания, проигрывания ситуаций или чувств к передаче тех эмоций, которые игра содержит. Ребенок учится сопереживать другим, разделять их чувства.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Приобщение дошкольника к трудовой деятельности, которая направлена на достижение полезного для окружающих результата, дает малышу новые эмоции: сочувствие усилиям других детей, радость от достижения общей цели, удовлетворение от своей работы или недовольство, если сделал ее плохо.</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Занятия спортом также несут ребенку множество эмоциональных открытий. Он учится быть выдержанным, стремиться к цели, переживать первые неудачи и радоваться достижениям. В групповых видах спорта дети учатся сплоченности, ответственности за свои действия перед другими, учатся работать на спортивный результат сообща.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Любая познавательная деятельность непременно обогатит эмоциональный багаж дошкольника. Это радость нового открытия (пусть и не такого глобального), сомнения, удивление, стремление совершить для себя очередное открытие.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Эстетические чувства развиваются у детей дошкольного возраста в процессе собственной творческой деятельности и общения с искусством. Прекрасные скульптуры, картины, литературные произведения помогают ребенку научиться таким понятиям, как «красивое», «гармония», «вкус», «ужасное», «истинное», «ложное», «правда», «добро», «зло». Дошкольник учится не только выражать свои эмоции художественными средствами, но и защищать правду, протестовать против лжи и зла, ценить доброе и прекрасное в людях.</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Общие закономерности развития эмоций и чувств дошкольника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Эмоциональное развитие дошкольника прежде всего связано с появлением у </w:t>
      </w:r>
      <w:proofErr w:type="spellStart"/>
      <w:r w:rsidRPr="00324A68">
        <w:rPr>
          <w:rFonts w:ascii="Times New Roman" w:eastAsia="Times New Roman" w:hAnsi="Times New Roman" w:cs="Times New Roman"/>
          <w:sz w:val="24"/>
          <w:szCs w:val="24"/>
          <w:lang w:eastAsia="ru-RU"/>
        </w:rPr>
        <w:t>негоновых</w:t>
      </w:r>
      <w:proofErr w:type="spellEnd"/>
      <w:r w:rsidRPr="00324A68">
        <w:rPr>
          <w:rFonts w:ascii="Times New Roman" w:eastAsia="Times New Roman" w:hAnsi="Times New Roman" w:cs="Times New Roman"/>
          <w:sz w:val="24"/>
          <w:szCs w:val="24"/>
          <w:lang w:eastAsia="ru-RU"/>
        </w:rPr>
        <w:t xml:space="preserve"> интересов, мотивов и потребностей. Изменения в мотивационной сфере связано с </w:t>
      </w:r>
      <w:r w:rsidRPr="00324A68">
        <w:rPr>
          <w:rFonts w:ascii="Times New Roman" w:eastAsia="Times New Roman" w:hAnsi="Times New Roman" w:cs="Times New Roman"/>
          <w:sz w:val="24"/>
          <w:szCs w:val="24"/>
          <w:lang w:eastAsia="ru-RU"/>
        </w:rPr>
        <w:lastRenderedPageBreak/>
        <w:t>появлением общественных мотивов, что ведёт к развитию социальных эмоций и чувств. Соподчинение мотивов, когда основному мотиву подчиняется целая система других, способствует тому, что переживания ребёнка становятся всё более устойчивыми и глубокими. Эмоциональные переживания теперь вызываются не тем фактом, который непосредственно воспринимается, а глубоким внутренним смыслом в связи с ведущим мотивом деятельности ребёнка.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Таким образом, эмоции и чувства дошкольника теряют ситуативность; становятся более глубокими по смысловому содержанию; возникают в ответ на предполагаемые мысленные обстоятельства, т.е. 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Если раньше ребёнок выполнял нравственную норму, чтобы заслужить положительную оценку, то теперь он её выполняет, предвидя, как обрадуются окружающие его поступку. Постепенно дошкольники начинают предвидеть не только интеллектуальные, но и эмоциональные результаты своей деятельности.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Именно в дошкольном возрасте ребёнок осваивает высшие формы экспрессии – выражение чувств с помощью интонации, мимики, пантомимики. Это, в свою очередь, помогает ему понять переживания другого человека, «открыть» их для себя.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Изменения в эмоциональной сфере также связаны и с развитием познавательной сферы, самосознания. Включение речи в эмоциональные процессы обеспечивают их интеллектуализацию, т.е. они становятся более осознанными, обобщёнными. Так, первые попытки сдерживать свои чувства, например, внешнее их проявление – слёзы – можно заметить у ребёнка в 3-4 года, хотя это ребёнку ещё и трудно удаётся. Старший дошкольник в известной степени начинает управлять выражением эмоций, воздействуя на себя с помощью слова. Однако, дошкольники с трудом сдерживают эмоции, связанные с органическими потребностями. Голод, жажда заставляет их действовать импульсивно.</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Условия развития эмоций и чувств дошкольника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Эмоции и чувства формируются в процессе общения ребёнка со взрослыми и сверстниками. При недостаточных эмоциональных контактах в дошкольных учреждениях может быть задержка эмоционального развития, которая может сохраниться на всю жизнь. Воспитатель должен стремиться к установлению тесных эмоциональных контактов с каждым ребёнком. Взаимоотношения с другими людьми, их поступки – важнейший источник чувств дошкольника: радости, нежности, сочувствия, гнева и других переживаний. Чувства, возникающие у ребёнка по отношению к другим людям, легко переносятся и на персонажей художественной литературы – сказок, рассказов. Переживания могут возникать и по отношению к животным, игрушкам, растениям.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 семье ребёнок имеет возможность испытывать целую гамму переживаний. Очень важны доброжелательные взаимоотношения.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Неправильное общение в семье может привести к возникновению:</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lastRenderedPageBreak/>
        <w:t>а) односторонней привязанности, чаще всего к матери, ведёт к ослаблению потребности в общении со сверстниками;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б) ревности при появлении второго ребёнка в семье, если первый ребёнок чувствует себя обделённым;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 страху при выражении взрослыми отчаяния по малейшему поводу, угрожающему ребёнку, и в необычной ситуации может быть волнение. Страх может быть внушён ребёнку, например, страх темноты.</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При специально организованной деятельности (например, музыкальные занятия) дети учатся испытывать определённые чувства, связанные с восприятием музыки. Эмоции и чувства очень интенсивно развиваются в соответствующем возрасту дошкольников виде деятельности – в игре, насыщенной переживаниями. В процессе выполнения совместных трудовых заданий (уборка участка, групповой комнаты) развивается эмоциональное единство группы дошкольников</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 зависимости от сложившейся ситуации, любые качественно разнообразные чувства и эмоции (любовь, ненависть, радость, гнев) могут быть положительными, отрицательными, ориентировочными. В целом дети относятся к жизненным ситуациям оптимистично. Им присуще бодрое, жизнерадостное настроение.</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Динамика развития эмоций и чувств</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Чувства дошкольников 3-4 лет хотя и ярки, но ещё очень </w:t>
      </w:r>
      <w:proofErr w:type="spellStart"/>
      <w:r w:rsidRPr="00324A68">
        <w:rPr>
          <w:rFonts w:ascii="Times New Roman" w:eastAsia="Times New Roman" w:hAnsi="Times New Roman" w:cs="Times New Roman"/>
          <w:sz w:val="24"/>
          <w:szCs w:val="24"/>
          <w:lang w:eastAsia="ru-RU"/>
        </w:rPr>
        <w:t>ситуативны</w:t>
      </w:r>
      <w:proofErr w:type="spellEnd"/>
      <w:r w:rsidRPr="00324A68">
        <w:rPr>
          <w:rFonts w:ascii="Times New Roman" w:eastAsia="Times New Roman" w:hAnsi="Times New Roman" w:cs="Times New Roman"/>
          <w:sz w:val="24"/>
          <w:szCs w:val="24"/>
          <w:lang w:eastAsia="ru-RU"/>
        </w:rPr>
        <w:t xml:space="preserve"> и неустойчивы. Маленький ребёнок ещё не умеет управлять своими переживаниями. Внешнее выражение чувств у ребёнка по сравнению со взрослыми носят очень бурный, непосредственный и непроизвольный характер. Чувства ребёнка быстро и </w:t>
      </w:r>
      <w:proofErr w:type="gramStart"/>
      <w:r w:rsidRPr="00324A68">
        <w:rPr>
          <w:rFonts w:ascii="Times New Roman" w:eastAsia="Times New Roman" w:hAnsi="Times New Roman" w:cs="Times New Roman"/>
          <w:sz w:val="24"/>
          <w:szCs w:val="24"/>
          <w:lang w:eastAsia="ru-RU"/>
        </w:rPr>
        <w:t>ярко вспыхивают</w:t>
      </w:r>
      <w:proofErr w:type="gramEnd"/>
      <w:r w:rsidRPr="00324A68">
        <w:rPr>
          <w:rFonts w:ascii="Times New Roman" w:eastAsia="Times New Roman" w:hAnsi="Times New Roman" w:cs="Times New Roman"/>
          <w:sz w:val="24"/>
          <w:szCs w:val="24"/>
          <w:lang w:eastAsia="ru-RU"/>
        </w:rPr>
        <w:t xml:space="preserve"> и столь же быстро гаснут, бурное веселье нередко сменяется слезами. Ребёнок ещё не способен на длительное сочувствие и заботу о других, даже очень любимых людей.</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Чувства младших и средних дошкольников по отношению к сверстникам, не являющимися членами семьи, обычно вообще не бывают особенно длительными. Наблюдение проявлений дружбы детей в детском саду показывает, что в подавляющем большинстве случаев ребёнок дружит попеременно со многими детьми в зависимости от обстоятельств. Такая дружба основана не на стойком отношении к сверстнику, а на том, что ребёнок с ним вместе играет или вместе сидит за столом.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На протяжении дошкольного детства чувства ребёнка приобретают значительно большую глубину и устойчивость. У старших дошкольников уже можно наблюдать проявления подлинной заботы о близких людях. Их поступки направлены на то, чтобы оградить их от беспокойства, огорчения. Типичной для ребёнка старшего дошкольного возраста становится длительная привязанность к сверстнику, хотя сохраняется и большое количество случаев попеременной дружбы. При завязывании дружбы между детьми основное значение теперь приобретает не внешняя ситуация, а их симпатии друг к другу, положительное отношение к тем или иным качествам сверстника, его знаниям и умениям.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Однако чувства ребёнка даже 6-7 лет нельзя сравнить с чувствами взрослого. Ребёнок прежде всего нуждается в любви взрослого, и его чувства зависят от этой любви.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lastRenderedPageBreak/>
        <w:t>Возникновение и развитие высших чувств в дошкольном возрасте. Высшие чувства начинают формироваться с 2-3 лет. Развитие высших чувств связано с развитием общения со взрослыми и сверстниками; появлением форм коллективной деятельности.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Для дошкольников характерна слитность высших чувств:</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хороший – значит красивый (эстетические переживания)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хороший – значит добрый (этические переживания)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хороший – значит </w:t>
      </w:r>
      <w:proofErr w:type="gramStart"/>
      <w:r w:rsidRPr="00324A68">
        <w:rPr>
          <w:rFonts w:ascii="Times New Roman" w:eastAsia="Times New Roman" w:hAnsi="Times New Roman" w:cs="Times New Roman"/>
          <w:sz w:val="24"/>
          <w:szCs w:val="24"/>
          <w:lang w:eastAsia="ru-RU"/>
        </w:rPr>
        <w:t>интересный(</w:t>
      </w:r>
      <w:proofErr w:type="gramEnd"/>
      <w:r w:rsidRPr="00324A68">
        <w:rPr>
          <w:rFonts w:ascii="Times New Roman" w:eastAsia="Times New Roman" w:hAnsi="Times New Roman" w:cs="Times New Roman"/>
          <w:sz w:val="24"/>
          <w:szCs w:val="24"/>
          <w:lang w:eastAsia="ru-RU"/>
        </w:rPr>
        <w:t>интеллектуальные переживания).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Таким образом, один и тот же объект внимания вызывает у ребёнка разнообразные высшие чувства.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По мере формирования умения анализировать и давать оценку в соответствии с критериями синкретическое (слитное) чувство дифференцируется на эстетическое, этическое (нравственное) и интеллектуальное.</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Нравственные (гуманные) чувства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Предпосылкой их возникновения является доброжелательность, внимание, забота, любовь со стороны взрослого. Это приводит к тому, что в дошкольном возрасте ребёнок сам начинает сопереживать другим людям.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Источники: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взаимоотношения с близкими людьми: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овладение нормами поведения (теперь переживание вызывается общественной санкцией (похвала, наказание), мнением детского общества);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сюжетно-ролевая игра (ролевые взаимоотношения и действия помогают понять другого, учесть его положение, настроение, желание);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трудовая деятельность (радость от общего успеха;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сочувствие усилиям товарищей; удовлетворение от хорошего выполнения своих обязанностей;</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недовольство от своей плохой работы; при знакомстве с трудом взрослых – любовь и уважение к нему); ситуация и позиция ребёнка.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Сопереживание товарищу резко снижается в условиях острого личного соперничества. Эмоции тогда захлёстывают ребёнка, резко возрастает количество негативных экспрессий в адрес ровесника. Ребёнок не приводит никаких аргументов против сверстника, а просто (в речи) выражает своё отношение к нему. При пассивном наблюдении за деятельностью сверстника возникают двоякие переживания. Если ребёнок уверен в своих силах, то радуется успехам других, а если нет – испытывает зависть. Ситуация соревнования детей друг с </w:t>
      </w:r>
      <w:proofErr w:type="spellStart"/>
      <w:r w:rsidRPr="00324A68">
        <w:rPr>
          <w:rFonts w:ascii="Times New Roman" w:eastAsia="Times New Roman" w:hAnsi="Times New Roman" w:cs="Times New Roman"/>
          <w:sz w:val="24"/>
          <w:szCs w:val="24"/>
          <w:lang w:eastAsia="ru-RU"/>
        </w:rPr>
        <w:t>другомвлияет</w:t>
      </w:r>
      <w:proofErr w:type="spellEnd"/>
      <w:r w:rsidRPr="00324A68">
        <w:rPr>
          <w:rFonts w:ascii="Times New Roman" w:eastAsia="Times New Roman" w:hAnsi="Times New Roman" w:cs="Times New Roman"/>
          <w:sz w:val="24"/>
          <w:szCs w:val="24"/>
          <w:lang w:eastAsia="ru-RU"/>
        </w:rPr>
        <w:t xml:space="preserve"> на экспрессию чувств. Реальная оценка своих возможностей, сравнение себя со сверстниками ведёт к стремлению к личному успеху, признанию собственных достоинств и достижений. В этом случае экспрессия </w:t>
      </w:r>
      <w:r w:rsidRPr="00324A68">
        <w:rPr>
          <w:rFonts w:ascii="Times New Roman" w:eastAsia="Times New Roman" w:hAnsi="Times New Roman" w:cs="Times New Roman"/>
          <w:sz w:val="24"/>
          <w:szCs w:val="24"/>
          <w:lang w:eastAsia="ru-RU"/>
        </w:rPr>
        <w:lastRenderedPageBreak/>
        <w:t xml:space="preserve">(внешнее выражение) достигает самого высокого уровня. </w:t>
      </w:r>
      <w:proofErr w:type="spellStart"/>
      <w:r w:rsidRPr="00324A68">
        <w:rPr>
          <w:rFonts w:ascii="Times New Roman" w:eastAsia="Times New Roman" w:hAnsi="Times New Roman" w:cs="Times New Roman"/>
          <w:sz w:val="24"/>
          <w:szCs w:val="24"/>
          <w:lang w:eastAsia="ru-RU"/>
        </w:rPr>
        <w:t>Пригрупповых</w:t>
      </w:r>
      <w:proofErr w:type="spellEnd"/>
      <w:r w:rsidRPr="00324A68">
        <w:rPr>
          <w:rFonts w:ascii="Times New Roman" w:eastAsia="Times New Roman" w:hAnsi="Times New Roman" w:cs="Times New Roman"/>
          <w:sz w:val="24"/>
          <w:szCs w:val="24"/>
          <w:lang w:eastAsia="ru-RU"/>
        </w:rPr>
        <w:t xml:space="preserve"> соревнованиях – негативные экспрессии снижаются, т.к. здесь дети учитывают интересы группы, успех или неудачу делят вместе.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Большую роль в формировании нравственных чувств играет художественная литература. Яркие положительные эмоции ребёнок испытывает с ситуации сравнения себя с положительными литературными героями, активно им сочувствует. Сравнение проводится мысленно. Ребёнок уверен, что в подобной ситуации он поступил так же, поэтому негативные эмоции в адрес персонажей отсутствует.</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Сочувствие персонажам художественных произведений не меньше. Чем по отношению к другим людям в реальном мире. Ребёнок может вновь и вновь слушать одну и ту же историю, но его чувства к персонажам от этого не ослабевают, а становятся даже сильнее: ребёнок вживается в сказку, начинает воспринимать её персонажей как знакомых и близких. Он идентифицируется с любимыми персонажами, сочувствует тем, кто попал в беду. Особое сочувствие ребёнка вызывают положительные герои, но он может пожалеть и злодея, если тому приходится уж очень плохо. Чаще, однако, дети возмущаются поступками отрицательных персонажей, стремятся защитить от них любимого героя.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Чувства, испытываемые ребёнком при слушании сказок, превращают его из пассивного слушателя в активного участника событий. Ужасаясь предстоящим событиям, он в испуге начинает требовать, чтобы закрыли книгу и не читали её дальше, или сам придумывает более приемлемый, с его точки зрения, вариант той части, которая его пугает. При этом нередко ребёнок берёт на себя роль героя. Рассматривая иллюстрации к сказкам, дошкольники часто пытаются непосредственно вмешаться в ход событий: замарывают или выцарапывают изображения отрицательных действующих лиц.</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Радость, нежность, сочувствие, удивление, гнев и другие переживания могут возникать у него </w:t>
      </w:r>
      <w:proofErr w:type="gramStart"/>
      <w:r w:rsidRPr="00324A68">
        <w:rPr>
          <w:rFonts w:ascii="Times New Roman" w:eastAsia="Times New Roman" w:hAnsi="Times New Roman" w:cs="Times New Roman"/>
          <w:sz w:val="24"/>
          <w:szCs w:val="24"/>
          <w:lang w:eastAsia="ru-RU"/>
        </w:rPr>
        <w:t>от отношению</w:t>
      </w:r>
      <w:proofErr w:type="gramEnd"/>
      <w:r w:rsidRPr="00324A68">
        <w:rPr>
          <w:rFonts w:ascii="Times New Roman" w:eastAsia="Times New Roman" w:hAnsi="Times New Roman" w:cs="Times New Roman"/>
          <w:sz w:val="24"/>
          <w:szCs w:val="24"/>
          <w:lang w:eastAsia="ru-RU"/>
        </w:rPr>
        <w:t xml:space="preserve"> к животным, растениям, игрушкам, предметам и явлениям природы. Знакомясь с человеческими действиями и переживаниями, дошкольник склонен приписывать их и предметам.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Симпатия у дошкольников – более действенная, появляется желание помочь, посочувствовать, поделиться. Симпатия и сочувствие побуждают ребёнка к свершению первых нравственных поступков.</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Чувство долга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Зачатки появляются уже на 3-м году жизни. Идёт процесс накопления первоначальных нравственных представлений: «можно», «плохо», «хорошо», которые ребёнок соотносит со своими действиями и поступками. Эмоциональные реакции на положительную и отрицательную сторону поступков взрослых у ребёнка неустойчивы. Он может уступить, но только под влияние взрослого или из симпатии и сочувствия к кому-либо. В 4-5 лет у ребёнка зарождается моральное сознание. Он начинает понимать смысл предъявляемых требований и соотносит их со своими поступками и действиями. При совершении достойных поступков – радость, удовлетворение.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При нарушении общепринятых требований самим или другими – огорчение, возмущение. Переживаемые чувства вызываются как оценкой взрослого, так и оценкой самого ребёнка. Лишь в 5-7 лет чувство долга по отношению ко многим взрослым и сверстникам, к малышам. 6-7 лет – наиболее яркое проявление чувство долга, т.к. ребёнок осознаёт необходимость и обязательность правил общественного поведения. Возрастает </w:t>
      </w:r>
      <w:r w:rsidRPr="00324A68">
        <w:rPr>
          <w:rFonts w:ascii="Times New Roman" w:eastAsia="Times New Roman" w:hAnsi="Times New Roman" w:cs="Times New Roman"/>
          <w:sz w:val="24"/>
          <w:szCs w:val="24"/>
          <w:lang w:eastAsia="ru-RU"/>
        </w:rPr>
        <w:lastRenderedPageBreak/>
        <w:t>способность к самооценке. При нарушении правил – неловкость, вина, смущение, беспокойство. К 7 годам чувство долга не основано только на привязанности, а распространяется на людей, с которыми ребёнок непосредственно не взаимодействует. При этом его переживания – глубокие и долго сохраняются.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Чувство гордости возникает при положительной оценке качества выполнения какой-либо деятельности: умение хорошо танцевать, быстро бегать, считать, проявления моральных качеств (выдержка, послушание). Возникает чувство гордости за родителей.</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Чувство стыда – ребёнок желает действовать в соответствии с положительно оцениваемыми образцами поведения, но фактически их не совершает. В этом случае взрослые оценивают ребёнка отрицательно. Возникновение стыда находится в зависимости от развития гордости.</w:t>
      </w:r>
    </w:p>
    <w:p w:rsidR="00324A68" w:rsidRPr="00324A68" w:rsidRDefault="00324A68" w:rsidP="00324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4A68">
        <w:rPr>
          <w:rFonts w:ascii="Times New Roman" w:eastAsia="Times New Roman" w:hAnsi="Times New Roman" w:cs="Times New Roman"/>
          <w:b/>
          <w:bCs/>
          <w:sz w:val="27"/>
          <w:szCs w:val="27"/>
          <w:lang w:eastAsia="ru-RU"/>
        </w:rPr>
        <w:t>Чувство товарищества и дружбы</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Критерии: предпочтение, симпатия, сочувствие, отзывчивость, интерес к деятельности сверстников, желание и умение договориться о совместной игре и выполняемой в ней роли, проявление заботы, помощи, способность поступиться личными желаниями (поступать справедливо, получая при этом удовольствие).</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Младшие дошкольники – характерна дружба поочерёдно со многими детьми, в зависимости от обстоятельств. Широко распространена дружба сразу с несколькими детьми и непродолжительная индивидуальная дружба со многими поочерёдно. Мотив – совместная игра.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Старшие дошкольники - дружба одного ребёнка со многими детьми сохраняется, но чаще встречается парная дружба, которая характеризуется глубокой симпатией. Дружба небольшими подгруппами чаще всего рождается игре на основе игровых интересов. Мотив - симпатия и уважение, взаимные склонности, интересы.</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Таким образом, в 5-7 лет парная дружба сочетается с широким товариществом, нов то же время возрастает избирательность дружеских контактов.</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Чувство ревности возникает, когда другой ребёнок (даже любимые им брат, сестра) пользуются, как кажется дошкольнику, большим вниманием.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Развитие интеллектуальных чувств связано с развитием познавательной деятельности. К ним относятся: любопытство; любознательность; удивление и сомнение; чувство нового (радость); чувство юмора. Источником интеллектуальных чувств является действительность, которая ставит перед ребёнком многочисленные проблемы и которые ребёнок пытается решить.</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Источником развития эстетических чувств является становление собственной художественно-творческой деятельности и художественного восприятия. Проявляются в эмоциональном отношении к героическому, комическому, безобразному, прекрасному в природе, в жизни, в искусстве, в процессе восприятия и творчества. Эстетические отношения отражаются детьми в их рисунках и стихах.</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Чувство комического возникает, когда ребёнок сталкивается с чем-то несуразным, неожиданным, когда нарушается привычный ход вещей.</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lastRenderedPageBreak/>
        <w:t>Младшие дошкольники – проявляется в весёлом смехе, сами шутят, дают предметам другие названия, гримасничают, переворачивают слова.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Старшие дошкольники отмечают несоответствие в поведении людей, недостатки в их знаниях и умениях.</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Чувство прекрасного. В 3-4 года для детей красивое – это яркая, блестящая игрушка, нарядный костюм и т.п. В 5-7 лет дошкольник видят красоту в ритмичности, гармонии красок и линий, в музыкальной мелодии, танце. Сильные переживания вызывает красота природных явлений, пейзажи, праздничные шествия</w:t>
      </w:r>
    </w:p>
    <w:p w:rsidR="00324A68" w:rsidRPr="00324A68" w:rsidRDefault="00324A68" w:rsidP="00324A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24A68">
        <w:rPr>
          <w:rFonts w:ascii="Times New Roman" w:eastAsia="Times New Roman" w:hAnsi="Times New Roman" w:cs="Times New Roman"/>
          <w:b/>
          <w:bCs/>
          <w:sz w:val="36"/>
          <w:szCs w:val="36"/>
          <w:lang w:eastAsia="ru-RU"/>
        </w:rPr>
        <w:t>Правила эмоционального воспитания</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Эмоциональное </w:t>
      </w:r>
      <w:proofErr w:type="gramStart"/>
      <w:r w:rsidRPr="00324A68">
        <w:rPr>
          <w:rFonts w:ascii="Times New Roman" w:eastAsia="Times New Roman" w:hAnsi="Times New Roman" w:cs="Times New Roman"/>
          <w:sz w:val="24"/>
          <w:szCs w:val="24"/>
          <w:lang w:eastAsia="ru-RU"/>
        </w:rPr>
        <w:t>воспитание  ребенка</w:t>
      </w:r>
      <w:proofErr w:type="gramEnd"/>
      <w:r w:rsidRPr="00324A68">
        <w:rPr>
          <w:rFonts w:ascii="Times New Roman" w:eastAsia="Times New Roman" w:hAnsi="Times New Roman" w:cs="Times New Roman"/>
          <w:sz w:val="24"/>
          <w:szCs w:val="24"/>
          <w:lang w:eastAsia="ru-RU"/>
        </w:rPr>
        <w:t xml:space="preserve"> не требует больших физических и временных затрат. Нужно только соблюдать некоторые правила.</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1. Добровольность выражения. Учите ребенка проявлять свои эмоции, называть их, понимать свои чувства. Это особенно важно для маленьких детей, которые должны выплескивать все накопленное внутри. Обсуждайте с </w:t>
      </w:r>
      <w:proofErr w:type="spellStart"/>
      <w:r w:rsidRPr="00324A68">
        <w:rPr>
          <w:rFonts w:ascii="Times New Roman" w:eastAsia="Times New Roman" w:hAnsi="Times New Roman" w:cs="Times New Roman"/>
          <w:sz w:val="24"/>
          <w:szCs w:val="24"/>
          <w:lang w:eastAsia="ru-RU"/>
        </w:rPr>
        <w:t>ребѐнком</w:t>
      </w:r>
      <w:proofErr w:type="spellEnd"/>
      <w:r w:rsidRPr="00324A68">
        <w:rPr>
          <w:rFonts w:ascii="Times New Roman" w:eastAsia="Times New Roman" w:hAnsi="Times New Roman" w:cs="Times New Roman"/>
          <w:sz w:val="24"/>
          <w:szCs w:val="24"/>
          <w:lang w:eastAsia="ru-RU"/>
        </w:rPr>
        <w:t xml:space="preserve"> его чувства, давая ему возможность самому справиться с возникшими эмоциями.</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2. Сила выражения. Дети постарше должны учиться контролировать свои эмоции: смеяться тише, собраться с мыслями, сдерживать гнев, справиться с волнением. Учите детей простым навыкам самоконтроля и следите за собственным поведением.</w:t>
      </w:r>
    </w:p>
    <w:p w:rsidR="00324A68" w:rsidRPr="00324A68" w:rsidRDefault="00324A68" w:rsidP="00324A68">
      <w:pPr>
        <w:spacing w:before="100" w:beforeAutospacing="1" w:after="100" w:afterAutospacing="1" w:line="240" w:lineRule="auto"/>
        <w:rPr>
          <w:rFonts w:ascii="Times New Roman" w:eastAsia="Times New Roman" w:hAnsi="Times New Roman" w:cs="Times New Roman"/>
          <w:sz w:val="24"/>
          <w:szCs w:val="24"/>
          <w:lang w:eastAsia="ru-RU"/>
        </w:rPr>
      </w:pPr>
      <w:r w:rsidRPr="00324A68">
        <w:rPr>
          <w:rFonts w:ascii="Times New Roman" w:eastAsia="Times New Roman" w:hAnsi="Times New Roman" w:cs="Times New Roman"/>
          <w:sz w:val="24"/>
          <w:szCs w:val="24"/>
          <w:lang w:eastAsia="ru-RU"/>
        </w:rPr>
        <w:t xml:space="preserve">3. Сопереживание. Дети не должны быть равнодушными. Если ваш ребенок не переживает за героев мультфильма или других людей, то </w:t>
      </w:r>
      <w:proofErr w:type="spellStart"/>
      <w:r w:rsidRPr="00324A68">
        <w:rPr>
          <w:rFonts w:ascii="Times New Roman" w:eastAsia="Times New Roman" w:hAnsi="Times New Roman" w:cs="Times New Roman"/>
          <w:sz w:val="24"/>
          <w:szCs w:val="24"/>
          <w:lang w:eastAsia="ru-RU"/>
        </w:rPr>
        <w:t>эмпатии</w:t>
      </w:r>
      <w:proofErr w:type="spellEnd"/>
      <w:r w:rsidRPr="00324A68">
        <w:rPr>
          <w:rFonts w:ascii="Times New Roman" w:eastAsia="Times New Roman" w:hAnsi="Times New Roman" w:cs="Times New Roman"/>
          <w:sz w:val="24"/>
          <w:szCs w:val="24"/>
          <w:lang w:eastAsia="ru-RU"/>
        </w:rPr>
        <w:t xml:space="preserve"> его нужно учить. Спросите у него, что он чувствует, жалко ли ему героя, хотел ли ребенок помочь. Обсуждайте с </w:t>
      </w:r>
      <w:proofErr w:type="spellStart"/>
      <w:r w:rsidRPr="00324A68">
        <w:rPr>
          <w:rFonts w:ascii="Times New Roman" w:eastAsia="Times New Roman" w:hAnsi="Times New Roman" w:cs="Times New Roman"/>
          <w:sz w:val="24"/>
          <w:szCs w:val="24"/>
          <w:lang w:eastAsia="ru-RU"/>
        </w:rPr>
        <w:t>ребѐнком</w:t>
      </w:r>
      <w:proofErr w:type="spellEnd"/>
      <w:r w:rsidRPr="00324A68">
        <w:rPr>
          <w:rFonts w:ascii="Times New Roman" w:eastAsia="Times New Roman" w:hAnsi="Times New Roman" w:cs="Times New Roman"/>
          <w:sz w:val="24"/>
          <w:szCs w:val="24"/>
          <w:lang w:eastAsia="ru-RU"/>
        </w:rPr>
        <w:t xml:space="preserve"> жизненные ситуации. Предлагайте описывать чувства и ощущения участников событий. Подумайте, как можно проявить свое участие по отношению к другому человеку: поздравить, выразить сочувствие, помочь в чем-то. Избавьте детей от зависти и злорадства с самого детства, это сделает их счастливыми</w:t>
      </w:r>
    </w:p>
    <w:p w:rsidR="00BB0188" w:rsidRDefault="00BB0188">
      <w:bookmarkStart w:id="0" w:name="_GoBack"/>
      <w:bookmarkEnd w:id="0"/>
    </w:p>
    <w:sectPr w:rsidR="00BB0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335AF"/>
    <w:multiLevelType w:val="multilevel"/>
    <w:tmpl w:val="5DCA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665E4"/>
    <w:multiLevelType w:val="multilevel"/>
    <w:tmpl w:val="41A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6C"/>
    <w:rsid w:val="00324A68"/>
    <w:rsid w:val="00BB0188"/>
    <w:rsid w:val="00C2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62312-9E88-4C29-8450-18AC1D7B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3170</Words>
  <Characters>18074</Characters>
  <Application>Microsoft Office Word</Application>
  <DocSecurity>0</DocSecurity>
  <Lines>150</Lines>
  <Paragraphs>42</Paragraphs>
  <ScaleCrop>false</ScaleCrop>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2</cp:revision>
  <dcterms:created xsi:type="dcterms:W3CDTF">2023-12-06T12:17:00Z</dcterms:created>
  <dcterms:modified xsi:type="dcterms:W3CDTF">2023-12-06T12:18:00Z</dcterms:modified>
</cp:coreProperties>
</file>