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FC63D0" w:rsidRDefault="00FC63D0">
      <w:pPr>
        <w:rPr>
          <w:rFonts w:ascii="Times New Roman" w:hAnsi="Times New Roman" w:cs="Times New Roman"/>
          <w:sz w:val="28"/>
          <w:szCs w:val="28"/>
        </w:rPr>
      </w:pPr>
    </w:p>
    <w:p w:rsidR="00142472" w:rsidRDefault="00142472">
      <w:pPr>
        <w:rPr>
          <w:rFonts w:ascii="Times New Roman" w:hAnsi="Times New Roman" w:cs="Times New Roman"/>
          <w:sz w:val="28"/>
          <w:szCs w:val="28"/>
        </w:rPr>
      </w:pPr>
    </w:p>
    <w:p w:rsidR="00142472" w:rsidRDefault="00142472">
      <w:pPr>
        <w:rPr>
          <w:rFonts w:ascii="Times New Roman" w:hAnsi="Times New Roman" w:cs="Times New Roman"/>
          <w:sz w:val="28"/>
          <w:szCs w:val="28"/>
        </w:rPr>
      </w:pPr>
    </w:p>
    <w:p w:rsidR="00142472" w:rsidRDefault="00142472">
      <w:pPr>
        <w:rPr>
          <w:rFonts w:ascii="Times New Roman" w:hAnsi="Times New Roman" w:cs="Times New Roman"/>
          <w:sz w:val="28"/>
          <w:szCs w:val="28"/>
        </w:rPr>
      </w:pPr>
      <w:bookmarkStart w:id="0" w:name="_GoBack"/>
      <w:bookmarkEnd w:id="0"/>
    </w:p>
    <w:p w:rsidR="006B04C2" w:rsidRDefault="006B04C2" w:rsidP="00FD63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 xml:space="preserve">Основные принципы дошкольного образования и их </w:t>
      </w:r>
      <w:r w:rsidR="00FC63D0">
        <w:rPr>
          <w:rFonts w:ascii="Times New Roman" w:hAnsi="Times New Roman" w:cs="Times New Roman"/>
          <w:sz w:val="28"/>
          <w:szCs w:val="28"/>
        </w:rPr>
        <w:t xml:space="preserve">реализация в соответствии с Федеральным государственным образовательным </w:t>
      </w:r>
      <w:r w:rsidRPr="006B04C2">
        <w:rPr>
          <w:rFonts w:ascii="Times New Roman" w:hAnsi="Times New Roman" w:cs="Times New Roman"/>
          <w:sz w:val="28"/>
          <w:szCs w:val="28"/>
        </w:rPr>
        <w:t>стандарт</w:t>
      </w:r>
      <w:r w:rsidR="00FC63D0">
        <w:rPr>
          <w:rFonts w:ascii="Times New Roman" w:hAnsi="Times New Roman" w:cs="Times New Roman"/>
          <w:sz w:val="28"/>
          <w:szCs w:val="28"/>
        </w:rPr>
        <w:t>ом</w:t>
      </w:r>
      <w:r w:rsidRPr="006B04C2">
        <w:rPr>
          <w:rFonts w:ascii="Times New Roman" w:hAnsi="Times New Roman" w:cs="Times New Roman"/>
          <w:sz w:val="28"/>
          <w:szCs w:val="28"/>
        </w:rPr>
        <w:t xml:space="preserve"> дошкол</w:t>
      </w:r>
      <w:r>
        <w:rPr>
          <w:rFonts w:ascii="Times New Roman" w:hAnsi="Times New Roman" w:cs="Times New Roman"/>
          <w:sz w:val="28"/>
          <w:szCs w:val="28"/>
        </w:rPr>
        <w:t xml:space="preserve">ьного образования. </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w:t>
      </w:r>
      <w:r w:rsidR="00FD6337">
        <w:rPr>
          <w:rFonts w:ascii="Times New Roman" w:hAnsi="Times New Roman" w:cs="Times New Roman"/>
          <w:sz w:val="28"/>
          <w:szCs w:val="28"/>
        </w:rPr>
        <w:t>цип полноценного проживания ребе</w:t>
      </w:r>
      <w:r w:rsidRPr="006B04C2">
        <w:rPr>
          <w:rFonts w:ascii="Times New Roman" w:hAnsi="Times New Roman" w:cs="Times New Roman"/>
          <w:sz w:val="28"/>
          <w:szCs w:val="28"/>
        </w:rPr>
        <w:t>нком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w:t>
      </w:r>
      <w:r w:rsidR="00FD6337">
        <w:rPr>
          <w:rFonts w:ascii="Times New Roman" w:hAnsi="Times New Roman" w:cs="Times New Roman"/>
          <w:sz w:val="28"/>
          <w:szCs w:val="28"/>
        </w:rPr>
        <w:t>мнить, что каждому возрасту ребенка соответствует определе</w:t>
      </w:r>
      <w:r w:rsidRPr="006B04C2">
        <w:rPr>
          <w:rFonts w:ascii="Times New Roman" w:hAnsi="Times New Roman" w:cs="Times New Roman"/>
          <w:sz w:val="28"/>
          <w:szCs w:val="28"/>
        </w:rPr>
        <w:t>нный вид ведущей деятельности. В раннем возрасте ведущим видом деятельности является предметная деятельность, т.е. п</w:t>
      </w:r>
      <w:r w:rsidR="00FD6337">
        <w:rPr>
          <w:rFonts w:ascii="Times New Roman" w:hAnsi="Times New Roman" w:cs="Times New Roman"/>
          <w:sz w:val="28"/>
          <w:szCs w:val="28"/>
        </w:rPr>
        <w:t>ередача взрослым и освоение ребе</w:t>
      </w:r>
      <w:r w:rsidRPr="006B04C2">
        <w:rPr>
          <w:rFonts w:ascii="Times New Roman" w:hAnsi="Times New Roman" w:cs="Times New Roman"/>
          <w:sz w:val="28"/>
          <w:szCs w:val="28"/>
        </w:rPr>
        <w:t>нком способов употре</w:t>
      </w:r>
      <w:r w:rsidR="00FD6337">
        <w:rPr>
          <w:rFonts w:ascii="Times New Roman" w:hAnsi="Times New Roman" w:cs="Times New Roman"/>
          <w:sz w:val="28"/>
          <w:szCs w:val="28"/>
        </w:rPr>
        <w:t>бления предметов, овладение ребе</w:t>
      </w:r>
      <w:r w:rsidRPr="006B04C2">
        <w:rPr>
          <w:rFonts w:ascii="Times New Roman" w:hAnsi="Times New Roman" w:cs="Times New Roman"/>
          <w:sz w:val="28"/>
          <w:szCs w:val="28"/>
        </w:rPr>
        <w:t>нком орудийными действиями на основе действий взрослого, взятого за образец. Освоени</w:t>
      </w:r>
      <w:r w:rsidR="00FD6337">
        <w:rPr>
          <w:rFonts w:ascii="Times New Roman" w:hAnsi="Times New Roman" w:cs="Times New Roman"/>
          <w:sz w:val="28"/>
          <w:szCs w:val="28"/>
        </w:rPr>
        <w:t>е ребе</w:t>
      </w:r>
      <w:r w:rsidRPr="006B04C2">
        <w:rPr>
          <w:rFonts w:ascii="Times New Roman" w:hAnsi="Times New Roman" w:cs="Times New Roman"/>
          <w:sz w:val="28"/>
          <w:szCs w:val="28"/>
        </w:rPr>
        <w:t>нком предметной деятельности происходит во взаимодействии со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w:t>
      </w:r>
      <w:r w:rsidR="00FD6337">
        <w:rPr>
          <w:rFonts w:ascii="Times New Roman" w:hAnsi="Times New Roman" w:cs="Times New Roman"/>
          <w:sz w:val="28"/>
          <w:szCs w:val="28"/>
        </w:rPr>
        <w:t>гре у ребе</w:t>
      </w:r>
      <w:r w:rsidRPr="006B04C2">
        <w:rPr>
          <w:rFonts w:ascii="Times New Roman" w:hAnsi="Times New Roman" w:cs="Times New Roman"/>
          <w:sz w:val="28"/>
          <w:szCs w:val="28"/>
        </w:rPr>
        <w:t>нка будут развиваться такие личностные качества как индивидуальность, уверенность в себе, умственные способности.</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w:t>
      </w:r>
      <w:r w:rsidR="00FD6337">
        <w:rPr>
          <w:rFonts w:ascii="Times New Roman" w:hAnsi="Times New Roman" w:cs="Times New Roman"/>
          <w:sz w:val="28"/>
          <w:szCs w:val="28"/>
        </w:rPr>
        <w:t>альных особенностей каждого ребе</w:t>
      </w:r>
      <w:r w:rsidRPr="006B04C2">
        <w:rPr>
          <w:rFonts w:ascii="Times New Roman" w:hAnsi="Times New Roman" w:cs="Times New Roman"/>
          <w:sz w:val="28"/>
          <w:szCs w:val="28"/>
        </w:rPr>
        <w:t xml:space="preserve">нка, при </w:t>
      </w:r>
      <w:r w:rsidR="00FD6337">
        <w:rPr>
          <w:rFonts w:ascii="Times New Roman" w:hAnsi="Times New Roman" w:cs="Times New Roman"/>
          <w:sz w:val="28"/>
          <w:szCs w:val="28"/>
        </w:rPr>
        <w:t>котором сам ребе</w:t>
      </w:r>
      <w:r w:rsidRPr="006B04C2">
        <w:rPr>
          <w:rFonts w:ascii="Times New Roman" w:hAnsi="Times New Roman" w:cs="Times New Roman"/>
          <w:sz w:val="28"/>
          <w:szCs w:val="28"/>
        </w:rPr>
        <w:t>нок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w:t>
      </w:r>
      <w:r w:rsidR="00FD6337">
        <w:rPr>
          <w:rFonts w:ascii="Times New Roman" w:hAnsi="Times New Roman" w:cs="Times New Roman"/>
          <w:sz w:val="28"/>
          <w:szCs w:val="28"/>
        </w:rPr>
        <w:t>шений. Индивидуальный подход дае</w:t>
      </w:r>
      <w:r w:rsidRPr="006B04C2">
        <w:rPr>
          <w:rFonts w:ascii="Times New Roman" w:hAnsi="Times New Roman" w:cs="Times New Roman"/>
          <w:sz w:val="28"/>
          <w:szCs w:val="28"/>
        </w:rPr>
        <w:t>т возможность воздействовать на отношения между личностью и группой, группой и коллективом, детьми и взрослыми. Другими словами: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образовательно</w:t>
      </w:r>
      <w:r w:rsidR="00FC63D0">
        <w:rPr>
          <w:rFonts w:ascii="Times New Roman" w:hAnsi="Times New Roman" w:cs="Times New Roman"/>
          <w:sz w:val="28"/>
          <w:szCs w:val="28"/>
        </w:rPr>
        <w:t>-</w:t>
      </w:r>
      <w:r w:rsidRPr="006B04C2">
        <w:rPr>
          <w:rFonts w:ascii="Times New Roman" w:hAnsi="Times New Roman" w:cs="Times New Roman"/>
          <w:sz w:val="28"/>
          <w:szCs w:val="28"/>
        </w:rPr>
        <w:t xml:space="preserve">воспитательного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w:t>
      </w:r>
      <w:r w:rsidR="00FD6337">
        <w:rPr>
          <w:rFonts w:ascii="Times New Roman" w:hAnsi="Times New Roman" w:cs="Times New Roman"/>
          <w:sz w:val="28"/>
          <w:szCs w:val="28"/>
        </w:rPr>
        <w:t>х, признание ребе</w:t>
      </w:r>
      <w:r w:rsidRPr="006B04C2">
        <w:rPr>
          <w:rFonts w:ascii="Times New Roman" w:hAnsi="Times New Roman" w:cs="Times New Roman"/>
          <w:sz w:val="28"/>
          <w:szCs w:val="28"/>
        </w:rPr>
        <w:t>нка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w:t>
      </w:r>
      <w:r w:rsidR="00FD6337">
        <w:rPr>
          <w:rFonts w:ascii="Times New Roman" w:hAnsi="Times New Roman" w:cs="Times New Roman"/>
          <w:sz w:val="28"/>
          <w:szCs w:val="28"/>
        </w:rPr>
        <w:t>ии всего времени пребывания ребенка в детском саду. А за сче</w:t>
      </w:r>
      <w:r w:rsidRPr="006B04C2">
        <w:rPr>
          <w:rFonts w:ascii="Times New Roman" w:hAnsi="Times New Roman" w:cs="Times New Roman"/>
          <w:sz w:val="28"/>
          <w:szCs w:val="28"/>
        </w:rPr>
        <w:t>т каких фор</w:t>
      </w:r>
      <w:r w:rsidR="00FD6337">
        <w:rPr>
          <w:rFonts w:ascii="Times New Roman" w:hAnsi="Times New Roman" w:cs="Times New Roman"/>
          <w:sz w:val="28"/>
          <w:szCs w:val="28"/>
        </w:rPr>
        <w:t>м? Разумеется, не только за сче</w:t>
      </w:r>
      <w:r w:rsidRPr="006B04C2">
        <w:rPr>
          <w:rFonts w:ascii="Times New Roman" w:hAnsi="Times New Roman" w:cs="Times New Roman"/>
          <w:sz w:val="28"/>
          <w:szCs w:val="28"/>
        </w:rPr>
        <w:t>т занятий. Вы все знаете, что занятия занимают в режиме дня незначительное время. Следовательно, нужны какие – то формы организации детей, формы совмест</w:t>
      </w:r>
      <w:r w:rsidR="00FD6337">
        <w:rPr>
          <w:rFonts w:ascii="Times New Roman" w:hAnsi="Times New Roman" w:cs="Times New Roman"/>
          <w:sz w:val="28"/>
          <w:szCs w:val="28"/>
        </w:rPr>
        <w:t>ной деятельности педагога и ребе</w:t>
      </w:r>
      <w:r w:rsidRPr="006B04C2">
        <w:rPr>
          <w:rFonts w:ascii="Times New Roman" w:hAnsi="Times New Roman" w:cs="Times New Roman"/>
          <w:sz w:val="28"/>
          <w:szCs w:val="28"/>
        </w:rPr>
        <w:t>нка по освоению образовательной программы. Главным из этих фо</w:t>
      </w:r>
      <w:r w:rsidR="00FD6337">
        <w:rPr>
          <w:rFonts w:ascii="Times New Roman" w:hAnsi="Times New Roman" w:cs="Times New Roman"/>
          <w:sz w:val="28"/>
          <w:szCs w:val="28"/>
        </w:rPr>
        <w:t>рм и ведущей деятельностью остае</w:t>
      </w:r>
      <w:r w:rsidRPr="006B04C2">
        <w:rPr>
          <w:rFonts w:ascii="Times New Roman" w:hAnsi="Times New Roman" w:cs="Times New Roman"/>
          <w:sz w:val="28"/>
          <w:szCs w:val="28"/>
        </w:rPr>
        <w:t>тся игра. Но помимо игры существует немало форм совместной деятельности, которы</w:t>
      </w:r>
      <w:r w:rsidR="00FD6337">
        <w:rPr>
          <w:rFonts w:ascii="Times New Roman" w:hAnsi="Times New Roman" w:cs="Times New Roman"/>
          <w:sz w:val="28"/>
          <w:szCs w:val="28"/>
        </w:rPr>
        <w:t>е и позволяют сделать жизнь ребе</w:t>
      </w:r>
      <w:r w:rsidRPr="006B04C2">
        <w:rPr>
          <w:rFonts w:ascii="Times New Roman" w:hAnsi="Times New Roman" w:cs="Times New Roman"/>
          <w:sz w:val="28"/>
          <w:szCs w:val="28"/>
        </w:rPr>
        <w:t>нка насыщенной и инте</w:t>
      </w:r>
      <w:r w:rsidR="00FD6337">
        <w:rPr>
          <w:rFonts w:ascii="Times New Roman" w:hAnsi="Times New Roman" w:cs="Times New Roman"/>
          <w:sz w:val="28"/>
          <w:szCs w:val="28"/>
        </w:rPr>
        <w:t>ресной в течение пребывания ребе</w:t>
      </w:r>
      <w:r w:rsidRPr="006B04C2">
        <w:rPr>
          <w:rFonts w:ascii="Times New Roman" w:hAnsi="Times New Roman" w:cs="Times New Roman"/>
          <w:sz w:val="28"/>
          <w:szCs w:val="28"/>
        </w:rPr>
        <w:t>нка в детском саду: - это, безусловно, проектная деятельность - это чтение худ. литературы,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w:t>
      </w:r>
      <w:r w:rsidR="00FD6337">
        <w:rPr>
          <w:rFonts w:ascii="Times New Roman" w:hAnsi="Times New Roman" w:cs="Times New Roman"/>
          <w:sz w:val="28"/>
          <w:szCs w:val="28"/>
        </w:rPr>
        <w:t>тельности. Здесь важно, что ребе</w:t>
      </w:r>
      <w:r w:rsidRPr="006B04C2">
        <w:rPr>
          <w:rFonts w:ascii="Times New Roman" w:hAnsi="Times New Roman" w:cs="Times New Roman"/>
          <w:sz w:val="28"/>
          <w:szCs w:val="28"/>
        </w:rPr>
        <w:t>нок самостоятельно осуществляет выбор деятельности, той самой продуктивной деят</w:t>
      </w:r>
      <w:r w:rsidR="00FD6337">
        <w:rPr>
          <w:rFonts w:ascii="Times New Roman" w:hAnsi="Times New Roman" w:cs="Times New Roman"/>
          <w:sz w:val="28"/>
          <w:szCs w:val="28"/>
        </w:rPr>
        <w:t>ельности. Самостоятельность ребе</w:t>
      </w:r>
      <w:r w:rsidRPr="006B04C2">
        <w:rPr>
          <w:rFonts w:ascii="Times New Roman" w:hAnsi="Times New Roman" w:cs="Times New Roman"/>
          <w:sz w:val="28"/>
          <w:szCs w:val="28"/>
        </w:rPr>
        <w:t>нка проявляется и в том, что он вправе просить помощь у педагога, а педагог оказывает эту помощь только</w:t>
      </w:r>
      <w:r w:rsidR="00FD6337">
        <w:rPr>
          <w:rFonts w:ascii="Times New Roman" w:hAnsi="Times New Roman" w:cs="Times New Roman"/>
          <w:sz w:val="28"/>
          <w:szCs w:val="28"/>
        </w:rPr>
        <w:t xml:space="preserve"> тогда или предлагает совет ребенку только тогда, когда ребенок в этом нуждается. Ребе</w:t>
      </w:r>
      <w:r w:rsidRPr="006B04C2">
        <w:rPr>
          <w:rFonts w:ascii="Times New Roman" w:hAnsi="Times New Roman" w:cs="Times New Roman"/>
          <w:sz w:val="28"/>
          <w:szCs w:val="28"/>
        </w:rPr>
        <w:t>нок сам может запланировать, какую часть работ</w:t>
      </w:r>
      <w:r>
        <w:rPr>
          <w:rFonts w:ascii="Times New Roman" w:hAnsi="Times New Roman" w:cs="Times New Roman"/>
          <w:sz w:val="28"/>
          <w:szCs w:val="28"/>
        </w:rPr>
        <w:t>ы он выполнит вместе со всеми,  а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r w:rsidRPr="006B04C2">
        <w:rPr>
          <w:rFonts w:ascii="Times New Roman" w:hAnsi="Times New Roman" w:cs="Times New Roman"/>
          <w:sz w:val="28"/>
          <w:szCs w:val="28"/>
        </w:rPr>
        <w:lastRenderedPageBreak/>
        <w:t>результат и чтобы результат был качественный. Вот в этом и заключается педагогическ</w:t>
      </w:r>
      <w:r w:rsidR="00FD6337">
        <w:rPr>
          <w:rFonts w:ascii="Times New Roman" w:hAnsi="Times New Roman" w:cs="Times New Roman"/>
          <w:sz w:val="28"/>
          <w:szCs w:val="28"/>
        </w:rPr>
        <w:t>ое сопровождение. И свобода ребе</w:t>
      </w:r>
      <w:r w:rsidRPr="006B04C2">
        <w:rPr>
          <w:rFonts w:ascii="Times New Roman" w:hAnsi="Times New Roman" w:cs="Times New Roman"/>
          <w:sz w:val="28"/>
          <w:szCs w:val="28"/>
        </w:rPr>
        <w:t>нка в этой форме совместной деятельности заключается в том, что он может выбрать</w:t>
      </w:r>
      <w:r w:rsidR="00FD6337">
        <w:rPr>
          <w:rFonts w:ascii="Times New Roman" w:hAnsi="Times New Roman" w:cs="Times New Roman"/>
          <w:sz w:val="28"/>
          <w:szCs w:val="28"/>
        </w:rPr>
        <w:t xml:space="preserve"> себе партне</w:t>
      </w:r>
      <w:r w:rsidRPr="006B04C2">
        <w:rPr>
          <w:rFonts w:ascii="Times New Roman" w:hAnsi="Times New Roman" w:cs="Times New Roman"/>
          <w:sz w:val="28"/>
          <w:szCs w:val="28"/>
        </w:rPr>
        <w:t>ра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w:t>
      </w:r>
      <w:r w:rsidR="00FD6337">
        <w:rPr>
          <w:rFonts w:ascii="Times New Roman" w:hAnsi="Times New Roman" w:cs="Times New Roman"/>
          <w:sz w:val="28"/>
          <w:szCs w:val="28"/>
        </w:rPr>
        <w:t>кспериментальным, поисковым путе</w:t>
      </w:r>
      <w:r w:rsidRPr="006B04C2">
        <w:rPr>
          <w:rFonts w:ascii="Times New Roman" w:hAnsi="Times New Roman" w:cs="Times New Roman"/>
          <w:sz w:val="28"/>
          <w:szCs w:val="28"/>
        </w:rPr>
        <w:t>м,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w:t>
      </w:r>
      <w:r w:rsidR="00FD6337">
        <w:rPr>
          <w:rFonts w:ascii="Times New Roman" w:hAnsi="Times New Roman" w:cs="Times New Roman"/>
          <w:sz w:val="28"/>
          <w:szCs w:val="28"/>
        </w:rPr>
        <w:t>, и полноценного проживания ребе</w:t>
      </w:r>
      <w:r w:rsidRPr="006B04C2">
        <w:rPr>
          <w:rFonts w:ascii="Times New Roman" w:hAnsi="Times New Roman" w:cs="Times New Roman"/>
          <w:sz w:val="28"/>
          <w:szCs w:val="28"/>
        </w:rPr>
        <w:t>нком дошкольного периода детства, и организации образовательного процесса</w:t>
      </w:r>
      <w:r w:rsidR="00FD6337">
        <w:rPr>
          <w:rFonts w:ascii="Times New Roman" w:hAnsi="Times New Roman" w:cs="Times New Roman"/>
          <w:sz w:val="28"/>
          <w:szCs w:val="28"/>
        </w:rPr>
        <w:t xml:space="preserve"> в течение всего пребывания ребе</w:t>
      </w:r>
      <w:r w:rsidRPr="006B04C2">
        <w:rPr>
          <w:rFonts w:ascii="Times New Roman" w:hAnsi="Times New Roman" w:cs="Times New Roman"/>
          <w:sz w:val="28"/>
          <w:szCs w:val="28"/>
        </w:rPr>
        <w:t xml:space="preserve">нка в детском саду. </w:t>
      </w:r>
    </w:p>
    <w:p w:rsidR="006B04C2" w:rsidRDefault="00FD6337" w:rsidP="00FD6337">
      <w:pPr>
        <w:jc w:val="both"/>
        <w:rPr>
          <w:rFonts w:ascii="Times New Roman" w:hAnsi="Times New Roman" w:cs="Times New Roman"/>
          <w:sz w:val="28"/>
          <w:szCs w:val="28"/>
        </w:rPr>
      </w:pPr>
      <w:r>
        <w:rPr>
          <w:rFonts w:ascii="Times New Roman" w:hAnsi="Times New Roman" w:cs="Times New Roman"/>
          <w:b/>
          <w:sz w:val="28"/>
          <w:szCs w:val="28"/>
        </w:rPr>
        <w:t>Четве</w:t>
      </w:r>
      <w:r w:rsidR="006B04C2" w:rsidRPr="006B04C2">
        <w:rPr>
          <w:rFonts w:ascii="Times New Roman" w:hAnsi="Times New Roman" w:cs="Times New Roman"/>
          <w:b/>
          <w:sz w:val="28"/>
          <w:szCs w:val="28"/>
        </w:rPr>
        <w:t>ртый принцип</w:t>
      </w:r>
      <w:r w:rsidR="006B04C2"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w:t>
      </w:r>
      <w:proofErr w:type="gramStart"/>
      <w:r w:rsidR="006B04C2" w:rsidRPr="006B04C2">
        <w:rPr>
          <w:rFonts w:ascii="Times New Roman" w:hAnsi="Times New Roman" w:cs="Times New Roman"/>
          <w:sz w:val="28"/>
          <w:szCs w:val="28"/>
        </w:rPr>
        <w:t>необходимо :</w:t>
      </w:r>
      <w:proofErr w:type="gramEnd"/>
      <w:r w:rsidR="006B04C2" w:rsidRPr="006B04C2">
        <w:rPr>
          <w:rFonts w:ascii="Times New Roman" w:hAnsi="Times New Roman" w:cs="Times New Roman"/>
          <w:sz w:val="28"/>
          <w:szCs w:val="28"/>
        </w:rPr>
        <w:t xml:space="preserve"> -Создание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w:t>
      </w:r>
      <w:r>
        <w:rPr>
          <w:rFonts w:ascii="Times New Roman" w:hAnsi="Times New Roman" w:cs="Times New Roman"/>
          <w:sz w:val="28"/>
          <w:szCs w:val="28"/>
        </w:rPr>
        <w:t>жно давать только поступкам ребе</w:t>
      </w:r>
      <w:r w:rsidR="006B04C2" w:rsidRPr="006B04C2">
        <w:rPr>
          <w:rFonts w:ascii="Times New Roman" w:hAnsi="Times New Roman" w:cs="Times New Roman"/>
          <w:sz w:val="28"/>
          <w:szCs w:val="28"/>
        </w:rPr>
        <w:t xml:space="preserve">нка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006B04C2" w:rsidRPr="006B04C2">
        <w:rPr>
          <w:rFonts w:ascii="Times New Roman" w:hAnsi="Times New Roman" w:cs="Times New Roman"/>
          <w:sz w:val="28"/>
          <w:szCs w:val="28"/>
        </w:rPr>
        <w:t>внеситуативно</w:t>
      </w:r>
      <w:proofErr w:type="spellEnd"/>
      <w:r w:rsidR="006B04C2"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w:t>
      </w:r>
      <w:r>
        <w:rPr>
          <w:rFonts w:ascii="Times New Roman" w:hAnsi="Times New Roman" w:cs="Times New Roman"/>
          <w:sz w:val="28"/>
          <w:szCs w:val="28"/>
        </w:rPr>
        <w:t>ни группы на день и более отдале</w:t>
      </w:r>
      <w:r w:rsidR="006B04C2" w:rsidRPr="006B04C2">
        <w:rPr>
          <w:rFonts w:ascii="Times New Roman" w:hAnsi="Times New Roman" w:cs="Times New Roman"/>
          <w:sz w:val="28"/>
          <w:szCs w:val="28"/>
        </w:rPr>
        <w:t xml:space="preserve">нную перспективу; - в оказании помощи детям в решении проблем </w:t>
      </w:r>
      <w:r w:rsidR="006B04C2" w:rsidRPr="006B04C2">
        <w:rPr>
          <w:rFonts w:ascii="Times New Roman" w:hAnsi="Times New Roman" w:cs="Times New Roman"/>
          <w:sz w:val="28"/>
          <w:szCs w:val="28"/>
        </w:rPr>
        <w:lastRenderedPageBreak/>
        <w:t>организации игры (п</w:t>
      </w:r>
      <w:r>
        <w:rPr>
          <w:rFonts w:ascii="Times New Roman" w:hAnsi="Times New Roman" w:cs="Times New Roman"/>
          <w:sz w:val="28"/>
          <w:szCs w:val="28"/>
        </w:rPr>
        <w:t>ри необходимости); - педагог дае</w:t>
      </w:r>
      <w:r w:rsidR="006B04C2" w:rsidRPr="006B04C2">
        <w:rPr>
          <w:rFonts w:ascii="Times New Roman" w:hAnsi="Times New Roman" w:cs="Times New Roman"/>
          <w:sz w:val="28"/>
          <w:szCs w:val="28"/>
        </w:rPr>
        <w:t>т адекватную оце</w:t>
      </w:r>
      <w:r>
        <w:rPr>
          <w:rFonts w:ascii="Times New Roman" w:hAnsi="Times New Roman" w:cs="Times New Roman"/>
          <w:sz w:val="28"/>
          <w:szCs w:val="28"/>
        </w:rPr>
        <w:t>нку результата деятельности ребе</w:t>
      </w:r>
      <w:r w:rsidR="006B04C2" w:rsidRPr="006B04C2">
        <w:rPr>
          <w:rFonts w:ascii="Times New Roman" w:hAnsi="Times New Roman" w:cs="Times New Roman"/>
          <w:sz w:val="28"/>
          <w:szCs w:val="28"/>
        </w:rPr>
        <w:t>нка, одновременно признавая его усилия и указывая возможные пути и спо</w:t>
      </w:r>
      <w:r>
        <w:rPr>
          <w:rFonts w:ascii="Times New Roman" w:hAnsi="Times New Roman" w:cs="Times New Roman"/>
          <w:sz w:val="28"/>
          <w:szCs w:val="28"/>
        </w:rPr>
        <w:t>собы совершенствования продукта - педагог создае</w:t>
      </w:r>
      <w:r w:rsidR="006B04C2" w:rsidRPr="006B04C2">
        <w:rPr>
          <w:rFonts w:ascii="Times New Roman" w:hAnsi="Times New Roman" w:cs="Times New Roman"/>
          <w:sz w:val="28"/>
          <w:szCs w:val="28"/>
        </w:rPr>
        <w:t>т ситуации, позволяющие р</w:t>
      </w:r>
      <w:r>
        <w:rPr>
          <w:rFonts w:ascii="Times New Roman" w:hAnsi="Times New Roman" w:cs="Times New Roman"/>
          <w:sz w:val="28"/>
          <w:szCs w:val="28"/>
        </w:rPr>
        <w:t>ебе</w:t>
      </w:r>
      <w:r w:rsidR="006B04C2" w:rsidRPr="006B04C2">
        <w:rPr>
          <w:rFonts w:ascii="Times New Roman" w:hAnsi="Times New Roman" w:cs="Times New Roman"/>
          <w:sz w:val="28"/>
          <w:szCs w:val="28"/>
        </w:rPr>
        <w:t>нку реализовывать свою компетентность, обретая уважение и признание взрослых и сверстников. - воспитатель может обращаться к детям с просьбой показать и научить его тем индивидуальным достижен</w:t>
      </w:r>
      <w:r>
        <w:rPr>
          <w:rFonts w:ascii="Times New Roman" w:hAnsi="Times New Roman" w:cs="Times New Roman"/>
          <w:sz w:val="28"/>
          <w:szCs w:val="28"/>
        </w:rPr>
        <w:t>иям, которые есть у каждого ребе</w:t>
      </w:r>
      <w:r w:rsidR="006B04C2" w:rsidRPr="006B04C2">
        <w:rPr>
          <w:rFonts w:ascii="Times New Roman" w:hAnsi="Times New Roman" w:cs="Times New Roman"/>
          <w:sz w:val="28"/>
          <w:szCs w:val="28"/>
        </w:rPr>
        <w:t xml:space="preserve">нка. </w:t>
      </w:r>
    </w:p>
    <w:p w:rsidR="00230806"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w:t>
      </w:r>
      <w:r w:rsidR="00FD6337">
        <w:rPr>
          <w:rFonts w:ascii="Times New Roman" w:hAnsi="Times New Roman" w:cs="Times New Roman"/>
          <w:sz w:val="28"/>
          <w:szCs w:val="28"/>
        </w:rPr>
        <w:t>ичество Организации с семье</w:t>
      </w:r>
      <w:r w:rsidRPr="006B04C2">
        <w:rPr>
          <w:rFonts w:ascii="Times New Roman" w:hAnsi="Times New Roman" w:cs="Times New Roman"/>
          <w:sz w:val="28"/>
          <w:szCs w:val="28"/>
        </w:rPr>
        <w:t>й. Основное условие ФГОС дошкольного образования: взаимодействие педагогического коллектива с семьями воспитанников, а одним из принципов</w:t>
      </w:r>
      <w:r w:rsidR="00FD6337">
        <w:rPr>
          <w:rFonts w:ascii="Times New Roman" w:hAnsi="Times New Roman" w:cs="Times New Roman"/>
          <w:sz w:val="28"/>
          <w:szCs w:val="28"/>
        </w:rPr>
        <w:t xml:space="preserve"> ФГОС ДО является принцип партнерства с семье</w:t>
      </w:r>
      <w:r w:rsidRPr="006B04C2">
        <w:rPr>
          <w:rFonts w:ascii="Times New Roman" w:hAnsi="Times New Roman" w:cs="Times New Roman"/>
          <w:sz w:val="28"/>
          <w:szCs w:val="28"/>
        </w:rPr>
        <w:t>й.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w:t>
      </w:r>
      <w:r w:rsidR="00FD6337">
        <w:rPr>
          <w:rFonts w:ascii="Times New Roman" w:hAnsi="Times New Roman" w:cs="Times New Roman"/>
          <w:sz w:val="28"/>
          <w:szCs w:val="28"/>
        </w:rPr>
        <w:t xml:space="preserve"> Понятие “взаимодействия с семье</w:t>
      </w:r>
      <w:r w:rsidRPr="006B04C2">
        <w:rPr>
          <w:rFonts w:ascii="Times New Roman" w:hAnsi="Times New Roman" w:cs="Times New Roman"/>
          <w:sz w:val="28"/>
          <w:szCs w:val="28"/>
        </w:rPr>
        <w:t>й”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w:t>
      </w:r>
      <w:r w:rsidR="00FD6337">
        <w:rPr>
          <w:rFonts w:ascii="Times New Roman" w:hAnsi="Times New Roman" w:cs="Times New Roman"/>
          <w:sz w:val="28"/>
          <w:szCs w:val="28"/>
        </w:rPr>
        <w:t>олагает равенство позиций партне</w:t>
      </w:r>
      <w:r w:rsidRPr="006B04C2">
        <w:rPr>
          <w:rFonts w:ascii="Times New Roman" w:hAnsi="Times New Roman" w:cs="Times New Roman"/>
          <w:sz w:val="28"/>
          <w:szCs w:val="28"/>
        </w:rPr>
        <w:t>ров, уважительное отношение друг к друг</w:t>
      </w:r>
      <w:r w:rsidR="00FD6337">
        <w:rPr>
          <w:rFonts w:ascii="Times New Roman" w:hAnsi="Times New Roman" w:cs="Times New Roman"/>
          <w:sz w:val="28"/>
          <w:szCs w:val="28"/>
        </w:rPr>
        <w:t>у взаимодействующих сторон с уче</w:t>
      </w:r>
      <w:r w:rsidRPr="006B04C2">
        <w:rPr>
          <w:rFonts w:ascii="Times New Roman" w:hAnsi="Times New Roman" w:cs="Times New Roman"/>
          <w:sz w:val="28"/>
          <w:szCs w:val="28"/>
        </w:rPr>
        <w:t xml:space="preserve">том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взаимопознание,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т.д. Например, занятие по обучению детей пожарной безопасности проводилось с привлечением папы-пожарного, который с удовольствием принял участие и </w:t>
      </w:r>
      <w:r w:rsidR="00FD6337" w:rsidRPr="006B04C2">
        <w:rPr>
          <w:rFonts w:ascii="Times New Roman" w:hAnsi="Times New Roman" w:cs="Times New Roman"/>
          <w:sz w:val="28"/>
          <w:szCs w:val="28"/>
        </w:rPr>
        <w:t>рассказал,</w:t>
      </w:r>
      <w:r w:rsidRPr="006B04C2">
        <w:rPr>
          <w:rFonts w:ascii="Times New Roman" w:hAnsi="Times New Roman" w:cs="Times New Roman"/>
          <w:sz w:val="28"/>
          <w:szCs w:val="28"/>
        </w:rPr>
        <w:t xml:space="preserve">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w:t>
      </w:r>
      <w:r w:rsidR="00FD6337">
        <w:rPr>
          <w:rFonts w:ascii="Times New Roman" w:hAnsi="Times New Roman" w:cs="Times New Roman"/>
          <w:sz w:val="28"/>
          <w:szCs w:val="28"/>
        </w:rPr>
        <w:t>Цель</w:t>
      </w:r>
      <w:r w:rsidRPr="006B04C2">
        <w:rPr>
          <w:rFonts w:ascii="Times New Roman" w:hAnsi="Times New Roman" w:cs="Times New Roman"/>
          <w:sz w:val="28"/>
          <w:szCs w:val="28"/>
        </w:rPr>
        <w:t xml:space="preserve"> которого воспитать достойного члена общества, формировать основы моральных, духовно</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 xml:space="preserve">нравственных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w:t>
      </w:r>
      <w:r w:rsidR="00FD6337">
        <w:rPr>
          <w:rFonts w:ascii="Times New Roman" w:hAnsi="Times New Roman" w:cs="Times New Roman"/>
          <w:sz w:val="28"/>
          <w:szCs w:val="28"/>
        </w:rPr>
        <w:t>вение материала разных тем и все</w:t>
      </w:r>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w:t>
      </w:r>
      <w:r w:rsidR="00FD6337">
        <w:rPr>
          <w:rFonts w:ascii="Times New Roman" w:hAnsi="Times New Roman" w:cs="Times New Roman"/>
          <w:sz w:val="28"/>
          <w:szCs w:val="28"/>
        </w:rPr>
        <w:t>ного и логического мышления ребе</w:t>
      </w:r>
      <w:r w:rsidRPr="006B04C2">
        <w:rPr>
          <w:rFonts w:ascii="Times New Roman" w:hAnsi="Times New Roman" w:cs="Times New Roman"/>
          <w:sz w:val="28"/>
          <w:szCs w:val="28"/>
        </w:rPr>
        <w:t xml:space="preserve">нка.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w:t>
      </w:r>
      <w:r w:rsidR="00FD6337">
        <w:rPr>
          <w:rFonts w:ascii="Times New Roman" w:hAnsi="Times New Roman" w:cs="Times New Roman"/>
          <w:sz w:val="28"/>
          <w:szCs w:val="28"/>
        </w:rPr>
        <w:t>в и познавательных действий ребе</w:t>
      </w:r>
      <w:r w:rsidRPr="006B04C2">
        <w:rPr>
          <w:rFonts w:ascii="Times New Roman" w:hAnsi="Times New Roman" w:cs="Times New Roman"/>
          <w:sz w:val="28"/>
          <w:szCs w:val="28"/>
        </w:rPr>
        <w:t>нка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w:t>
      </w:r>
      <w:r w:rsidR="00FD6337">
        <w:rPr>
          <w:rFonts w:ascii="Times New Roman" w:hAnsi="Times New Roman" w:cs="Times New Roman"/>
          <w:sz w:val="28"/>
          <w:szCs w:val="28"/>
        </w:rPr>
        <w:t>ти, с которыми сталкивается ребе</w:t>
      </w:r>
      <w:r w:rsidRPr="006B04C2">
        <w:rPr>
          <w:rFonts w:ascii="Times New Roman" w:hAnsi="Times New Roman" w:cs="Times New Roman"/>
          <w:sz w:val="28"/>
          <w:szCs w:val="28"/>
        </w:rPr>
        <w:t xml:space="preserve">нок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 xml:space="preserve">орудиями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00FD6337">
        <w:rPr>
          <w:rFonts w:ascii="Times New Roman" w:hAnsi="Times New Roman" w:cs="Times New Roman"/>
          <w:sz w:val="28"/>
          <w:szCs w:val="28"/>
        </w:rPr>
        <w:t xml:space="preserve"> - Уче</w:t>
      </w:r>
      <w:r w:rsidRPr="006B04C2">
        <w:rPr>
          <w:rFonts w:ascii="Times New Roman" w:hAnsi="Times New Roman" w:cs="Times New Roman"/>
          <w:sz w:val="28"/>
          <w:szCs w:val="28"/>
        </w:rPr>
        <w:t xml:space="preserve">т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 xml:space="preserve">бщения детей к окружающему миру. </w:t>
      </w:r>
      <w:r w:rsidR="001A7D59">
        <w:rPr>
          <w:rFonts w:ascii="Times New Roman" w:hAnsi="Times New Roman" w:cs="Times New Roman"/>
          <w:sz w:val="28"/>
          <w:szCs w:val="28"/>
        </w:rPr>
        <w:t>В ДОУ обустроена «Казачья горница</w:t>
      </w:r>
      <w:r w:rsidR="00FD6337">
        <w:rPr>
          <w:rFonts w:ascii="Times New Roman" w:hAnsi="Times New Roman" w:cs="Times New Roman"/>
          <w:sz w:val="28"/>
          <w:szCs w:val="28"/>
        </w:rPr>
        <w:t>»</w:t>
      </w:r>
      <w:r w:rsidR="00230806">
        <w:rPr>
          <w:rFonts w:ascii="Times New Roman" w:hAnsi="Times New Roman" w:cs="Times New Roman"/>
          <w:sz w:val="28"/>
          <w:szCs w:val="28"/>
        </w:rPr>
        <w:t>,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бота с родителями</w:t>
      </w:r>
      <w:r w:rsidR="001A7D59">
        <w:rPr>
          <w:rFonts w:ascii="Times New Roman" w:hAnsi="Times New Roman" w:cs="Times New Roman"/>
          <w:sz w:val="28"/>
          <w:szCs w:val="28"/>
        </w:rPr>
        <w:t>.</w:t>
      </w:r>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B04C2"/>
    <w:rsid w:val="00142472"/>
    <w:rsid w:val="001A5D09"/>
    <w:rsid w:val="001A7D59"/>
    <w:rsid w:val="00230806"/>
    <w:rsid w:val="006B04C2"/>
    <w:rsid w:val="00745F61"/>
    <w:rsid w:val="00FC63D0"/>
    <w:rsid w:val="00FD6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5605"/>
  <w15:docId w15:val="{5F285DC4-FCBC-4F16-A533-C688B247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2601</Words>
  <Characters>14829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363</cp:lastModifiedBy>
  <cp:revision>5</cp:revision>
  <dcterms:created xsi:type="dcterms:W3CDTF">2021-11-04T08:15:00Z</dcterms:created>
  <dcterms:modified xsi:type="dcterms:W3CDTF">2023-12-07T10:13:00Z</dcterms:modified>
</cp:coreProperties>
</file>