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C66" w:rsidRPr="00C40279" w:rsidRDefault="00C40279" w:rsidP="00C40279">
      <w:pPr>
        <w:ind w:left="106"/>
        <w:jc w:val="center"/>
        <w:rPr>
          <w:b/>
          <w:sz w:val="52"/>
          <w:szCs w:val="52"/>
        </w:rPr>
      </w:pPr>
      <w:r w:rsidRPr="00C40279">
        <w:rPr>
          <w:b/>
          <w:noProof/>
          <w:spacing w:val="130"/>
          <w:sz w:val="52"/>
          <w:szCs w:val="52"/>
          <w:lang w:eastAsia="ru-RU"/>
        </w:rPr>
        <w:t xml:space="preserve">Развиваем </w:t>
      </w:r>
      <w:bookmarkStart w:id="0" w:name="_GoBack"/>
      <w:bookmarkEnd w:id="0"/>
      <w:r w:rsidRPr="00C40279">
        <w:rPr>
          <w:b/>
          <w:noProof/>
          <w:spacing w:val="130"/>
          <w:sz w:val="52"/>
          <w:szCs w:val="52"/>
          <w:lang w:eastAsia="ru-RU"/>
        </w:rPr>
        <w:t>фонематический слух</w:t>
      </w:r>
    </w:p>
    <w:p w:rsidR="00EC5C66" w:rsidRPr="00C40279" w:rsidRDefault="00EC5C66" w:rsidP="00C40279">
      <w:pPr>
        <w:pStyle w:val="a3"/>
        <w:spacing w:before="3"/>
        <w:jc w:val="center"/>
        <w:rPr>
          <w:b/>
          <w:sz w:val="52"/>
          <w:szCs w:val="52"/>
        </w:rPr>
      </w:pPr>
    </w:p>
    <w:p w:rsidR="00EC5C66" w:rsidRDefault="00A37BFB">
      <w:pPr>
        <w:pStyle w:val="a3"/>
        <w:spacing w:before="89"/>
        <w:ind w:left="730" w:right="260"/>
        <w:jc w:val="center"/>
      </w:pPr>
      <w:r>
        <w:t>КОНСУЛЬТАЦИЯ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РОДИТЕЛЕЙ</w:t>
      </w:r>
    </w:p>
    <w:p w:rsidR="00EC5C66" w:rsidRDefault="00EC5C66">
      <w:pPr>
        <w:pStyle w:val="a3"/>
        <w:spacing w:before="7"/>
        <w:rPr>
          <w:sz w:val="24"/>
        </w:rPr>
      </w:pPr>
    </w:p>
    <w:p w:rsidR="00EC5C66" w:rsidRDefault="00A37BFB">
      <w:pPr>
        <w:pStyle w:val="a3"/>
        <w:ind w:left="102" w:right="171" w:firstLine="539"/>
        <w:jc w:val="both"/>
      </w:pPr>
      <w:r>
        <w:t>Часто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удивляются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понимают</w:t>
      </w:r>
      <w:r>
        <w:rPr>
          <w:spacing w:val="1"/>
        </w:rPr>
        <w:t xml:space="preserve"> </w:t>
      </w:r>
      <w:r>
        <w:t>выражение:</w:t>
      </w:r>
      <w:r>
        <w:rPr>
          <w:spacing w:val="1"/>
        </w:rPr>
        <w:t xml:space="preserve"> </w:t>
      </w:r>
      <w:r>
        <w:t>«У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снижен</w:t>
      </w:r>
      <w:r>
        <w:rPr>
          <w:spacing w:val="1"/>
        </w:rPr>
        <w:t xml:space="preserve"> </w:t>
      </w:r>
      <w:r>
        <w:t>фонематический</w:t>
      </w:r>
      <w:r>
        <w:rPr>
          <w:spacing w:val="1"/>
        </w:rPr>
        <w:t xml:space="preserve"> </w:t>
      </w:r>
      <w:r>
        <w:t>слух».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структуры</w:t>
      </w:r>
      <w:r>
        <w:rPr>
          <w:spacing w:val="-1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имеет</w:t>
      </w:r>
      <w:r>
        <w:rPr>
          <w:spacing w:val="68"/>
        </w:rPr>
        <w:t xml:space="preserve"> </w:t>
      </w:r>
      <w:r>
        <w:t>большое значение.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же это</w:t>
      </w:r>
      <w:r>
        <w:rPr>
          <w:spacing w:val="1"/>
        </w:rPr>
        <w:t xml:space="preserve"> </w:t>
      </w:r>
      <w:r>
        <w:t>такое?</w:t>
      </w:r>
    </w:p>
    <w:p w:rsidR="00EC5C66" w:rsidRDefault="00EC5C66">
      <w:pPr>
        <w:pStyle w:val="a3"/>
        <w:spacing w:before="9"/>
        <w:rPr>
          <w:sz w:val="26"/>
        </w:rPr>
      </w:pPr>
    </w:p>
    <w:p w:rsidR="00EC5C66" w:rsidRPr="00C40279" w:rsidRDefault="00C40279" w:rsidP="00C40279">
      <w:pPr>
        <w:ind w:firstLine="720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</w:t>
      </w:r>
      <w:r w:rsidR="00A37BFB" w:rsidRPr="00C40279">
        <w:rPr>
          <w:b/>
          <w:sz w:val="28"/>
          <w:szCs w:val="28"/>
          <w:u w:val="single"/>
        </w:rPr>
        <w:t>Фонематический слух</w:t>
      </w:r>
      <w:r w:rsidR="00A37BFB" w:rsidRPr="00C40279">
        <w:rPr>
          <w:sz w:val="28"/>
          <w:szCs w:val="28"/>
        </w:rPr>
        <w:t xml:space="preserve"> – это способность человека к анализу и синтезу речевых звуков, то есть слух, обеспечивающий восприятие фонем данного звука и обладающий способностью осуществлять операции различения и узнавания фонем, составляющих звуковую оболочку слова.</w:t>
      </w:r>
    </w:p>
    <w:p w:rsidR="00EC5C66" w:rsidRPr="00C40279" w:rsidRDefault="00EC5C66" w:rsidP="00C40279">
      <w:pPr>
        <w:ind w:firstLine="720"/>
        <w:rPr>
          <w:sz w:val="28"/>
          <w:szCs w:val="28"/>
        </w:rPr>
      </w:pPr>
    </w:p>
    <w:p w:rsidR="00EC5C66" w:rsidRDefault="00A37BFB">
      <w:pPr>
        <w:pStyle w:val="a3"/>
        <w:spacing w:before="1"/>
        <w:ind w:left="102" w:right="168" w:firstLine="539"/>
        <w:jc w:val="both"/>
      </w:pPr>
      <w:r>
        <w:t>Нарушение же фонематического слуха приводит к тому, что ребенок не</w:t>
      </w:r>
      <w:r>
        <w:rPr>
          <w:spacing w:val="1"/>
        </w:rPr>
        <w:t xml:space="preserve"> </w:t>
      </w:r>
      <w:r>
        <w:t>воспринимает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дифференцирует)</w:t>
      </w:r>
      <w:r>
        <w:rPr>
          <w:spacing w:val="1"/>
        </w:rPr>
        <w:t xml:space="preserve"> </w:t>
      </w:r>
      <w:r>
        <w:t>близкие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звучанию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сходные по артикуляции звуки речи. Словарь ребенка не пополняется теми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различимые</w:t>
      </w:r>
      <w:r>
        <w:rPr>
          <w:spacing w:val="1"/>
        </w:rPr>
        <w:t xml:space="preserve"> </w:t>
      </w:r>
      <w:r>
        <w:t>звуки.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предлоги</w:t>
      </w:r>
      <w:r>
        <w:rPr>
          <w:spacing w:val="-5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безударные</w:t>
      </w:r>
      <w:r>
        <w:rPr>
          <w:spacing w:val="-4"/>
        </w:rPr>
        <w:t xml:space="preserve"> </w:t>
      </w:r>
      <w:r>
        <w:t>окончания</w:t>
      </w:r>
      <w:r>
        <w:rPr>
          <w:spacing w:val="-1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остаются</w:t>
      </w:r>
      <w:r>
        <w:rPr>
          <w:spacing w:val="-1"/>
        </w:rPr>
        <w:t xml:space="preserve"> </w:t>
      </w:r>
      <w:r>
        <w:t>«не</w:t>
      </w:r>
      <w:r>
        <w:rPr>
          <w:spacing w:val="-1"/>
        </w:rPr>
        <w:t xml:space="preserve"> </w:t>
      </w:r>
      <w:r>
        <w:t>уловимыми».</w:t>
      </w:r>
    </w:p>
    <w:p w:rsidR="00EC5C66" w:rsidRDefault="00EC5C66">
      <w:pPr>
        <w:pStyle w:val="a3"/>
        <w:spacing w:before="2"/>
        <w:rPr>
          <w:sz w:val="24"/>
        </w:rPr>
      </w:pPr>
    </w:p>
    <w:p w:rsidR="00EC5C66" w:rsidRPr="00C40279" w:rsidRDefault="00A37BFB">
      <w:pPr>
        <w:pStyle w:val="a3"/>
        <w:spacing w:before="1"/>
        <w:ind w:left="102" w:right="172" w:firstLine="539"/>
        <w:jc w:val="both"/>
      </w:pPr>
      <w:r w:rsidRPr="00C40279">
        <w:rPr>
          <w:spacing w:val="1"/>
        </w:rPr>
        <w:t xml:space="preserve"> </w:t>
      </w:r>
      <w:r w:rsidR="00C40279" w:rsidRPr="00C40279">
        <w:t>Е</w:t>
      </w:r>
      <w:r w:rsidRPr="00C40279">
        <w:t>сли</w:t>
      </w:r>
      <w:r w:rsidRPr="00C40279">
        <w:rPr>
          <w:spacing w:val="1"/>
        </w:rPr>
        <w:t xml:space="preserve"> </w:t>
      </w:r>
      <w:r w:rsidRPr="00C40279">
        <w:t>не</w:t>
      </w:r>
      <w:r w:rsidRPr="00C40279">
        <w:rPr>
          <w:spacing w:val="1"/>
        </w:rPr>
        <w:t xml:space="preserve"> </w:t>
      </w:r>
      <w:r w:rsidRPr="00C40279">
        <w:t>обратить</w:t>
      </w:r>
      <w:r w:rsidRPr="00C40279">
        <w:rPr>
          <w:spacing w:val="1"/>
        </w:rPr>
        <w:t xml:space="preserve"> </w:t>
      </w:r>
      <w:r w:rsidRPr="00C40279">
        <w:t>внимание</w:t>
      </w:r>
      <w:r w:rsidRPr="00C40279">
        <w:rPr>
          <w:spacing w:val="1"/>
        </w:rPr>
        <w:t xml:space="preserve"> </w:t>
      </w:r>
      <w:r w:rsidRPr="00C40279">
        <w:t>на</w:t>
      </w:r>
      <w:r w:rsidRPr="00C40279">
        <w:rPr>
          <w:spacing w:val="1"/>
        </w:rPr>
        <w:t xml:space="preserve"> </w:t>
      </w:r>
      <w:r w:rsidRPr="00C40279">
        <w:t>развитие</w:t>
      </w:r>
      <w:r w:rsidRPr="00C40279">
        <w:rPr>
          <w:spacing w:val="1"/>
        </w:rPr>
        <w:t xml:space="preserve"> </w:t>
      </w:r>
      <w:r w:rsidRPr="00C40279">
        <w:t>фонематического</w:t>
      </w:r>
      <w:r w:rsidRPr="00C40279">
        <w:rPr>
          <w:spacing w:val="1"/>
        </w:rPr>
        <w:t xml:space="preserve"> </w:t>
      </w:r>
      <w:r w:rsidRPr="00C40279">
        <w:t>слуха</w:t>
      </w:r>
      <w:r w:rsidRPr="00C40279">
        <w:rPr>
          <w:spacing w:val="1"/>
        </w:rPr>
        <w:t xml:space="preserve"> </w:t>
      </w:r>
      <w:r w:rsidRPr="00C40279">
        <w:t>в</w:t>
      </w:r>
      <w:r w:rsidRPr="00C40279">
        <w:rPr>
          <w:spacing w:val="1"/>
        </w:rPr>
        <w:t xml:space="preserve"> </w:t>
      </w:r>
      <w:r w:rsidRPr="00C40279">
        <w:t>дошкольном возрасте, то в школе возникнут проблемы с русским языком и</w:t>
      </w:r>
      <w:r w:rsidRPr="00C40279">
        <w:rPr>
          <w:spacing w:val="1"/>
        </w:rPr>
        <w:t xml:space="preserve"> </w:t>
      </w:r>
      <w:r w:rsidRPr="00C40279">
        <w:t>чтением.</w:t>
      </w:r>
    </w:p>
    <w:p w:rsidR="00EC5C66" w:rsidRPr="00C40279" w:rsidRDefault="00EC5C66">
      <w:pPr>
        <w:pStyle w:val="a3"/>
        <w:spacing w:before="3"/>
        <w:rPr>
          <w:sz w:val="24"/>
        </w:rPr>
      </w:pPr>
    </w:p>
    <w:p w:rsidR="00EC5C66" w:rsidRDefault="00A37BFB">
      <w:pPr>
        <w:pStyle w:val="a3"/>
        <w:spacing w:before="1"/>
        <w:ind w:left="102" w:right="166" w:firstLine="539"/>
        <w:jc w:val="both"/>
      </w:pPr>
      <w:r>
        <w:t>Важно</w:t>
      </w:r>
      <w:r>
        <w:rPr>
          <w:spacing w:val="1"/>
        </w:rPr>
        <w:t xml:space="preserve"> </w:t>
      </w:r>
      <w:r>
        <w:t>помнить,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интенсивно,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гибка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податлива.</w:t>
      </w:r>
    </w:p>
    <w:p w:rsidR="00EC5C66" w:rsidRDefault="00EC5C66">
      <w:pPr>
        <w:pStyle w:val="a3"/>
        <w:rPr>
          <w:sz w:val="16"/>
        </w:rPr>
      </w:pPr>
    </w:p>
    <w:p w:rsidR="00EC5C66" w:rsidRPr="00A37BFB" w:rsidRDefault="00A37BFB">
      <w:pPr>
        <w:pStyle w:val="1"/>
        <w:spacing w:before="101"/>
        <w:ind w:firstLine="0"/>
        <w:jc w:val="center"/>
        <w:rPr>
          <w:rFonts w:ascii="Times New Roman" w:hAnsi="Times New Roman" w:cs="Times New Roman"/>
        </w:rPr>
      </w:pPr>
      <w:r w:rsidRPr="00A37BFB">
        <w:rPr>
          <w:rFonts w:ascii="Times New Roman" w:hAnsi="Times New Roman" w:cs="Times New Roman"/>
        </w:rPr>
        <w:t>Когда</w:t>
      </w:r>
      <w:r w:rsidRPr="00A37BFB">
        <w:rPr>
          <w:rFonts w:ascii="Times New Roman" w:hAnsi="Times New Roman" w:cs="Times New Roman"/>
          <w:spacing w:val="-3"/>
        </w:rPr>
        <w:t xml:space="preserve"> </w:t>
      </w:r>
      <w:r w:rsidRPr="00A37BFB">
        <w:rPr>
          <w:rFonts w:ascii="Times New Roman" w:hAnsi="Times New Roman" w:cs="Times New Roman"/>
        </w:rPr>
        <w:t>начинать</w:t>
      </w:r>
      <w:r w:rsidRPr="00A37BFB">
        <w:rPr>
          <w:rFonts w:ascii="Times New Roman" w:hAnsi="Times New Roman" w:cs="Times New Roman"/>
          <w:spacing w:val="-4"/>
        </w:rPr>
        <w:t xml:space="preserve"> </w:t>
      </w:r>
      <w:r w:rsidRPr="00A37BFB">
        <w:rPr>
          <w:rFonts w:ascii="Times New Roman" w:hAnsi="Times New Roman" w:cs="Times New Roman"/>
        </w:rPr>
        <w:t>развивать</w:t>
      </w:r>
      <w:r w:rsidRPr="00A37BFB">
        <w:rPr>
          <w:rFonts w:ascii="Times New Roman" w:hAnsi="Times New Roman" w:cs="Times New Roman"/>
          <w:spacing w:val="-4"/>
        </w:rPr>
        <w:t xml:space="preserve"> </w:t>
      </w:r>
      <w:r w:rsidRPr="00A37BFB">
        <w:rPr>
          <w:rFonts w:ascii="Times New Roman" w:hAnsi="Times New Roman" w:cs="Times New Roman"/>
        </w:rPr>
        <w:t>фонематический</w:t>
      </w:r>
      <w:r w:rsidRPr="00A37BFB">
        <w:rPr>
          <w:rFonts w:ascii="Times New Roman" w:hAnsi="Times New Roman" w:cs="Times New Roman"/>
          <w:spacing w:val="-5"/>
        </w:rPr>
        <w:t xml:space="preserve"> </w:t>
      </w:r>
      <w:r w:rsidRPr="00A37BFB">
        <w:rPr>
          <w:rFonts w:ascii="Times New Roman" w:hAnsi="Times New Roman" w:cs="Times New Roman"/>
        </w:rPr>
        <w:t>слух?</w:t>
      </w:r>
    </w:p>
    <w:p w:rsidR="00EC5C66" w:rsidRDefault="00A37BFB">
      <w:pPr>
        <w:pStyle w:val="a3"/>
        <w:spacing w:before="276"/>
        <w:ind w:left="102" w:right="166" w:firstLine="539"/>
        <w:jc w:val="both"/>
      </w:pPr>
      <w:r>
        <w:t>Чем раньше, тем лучше. Но не позже 4 лет. Само собой разумеется, что</w:t>
      </w:r>
      <w:r>
        <w:rPr>
          <w:spacing w:val="1"/>
        </w:rPr>
        <w:t xml:space="preserve"> </w:t>
      </w:r>
      <w:r>
        <w:t>маленький ребенок не может произносить правильно все звуки речи, так как</w:t>
      </w:r>
      <w:r>
        <w:rPr>
          <w:spacing w:val="1"/>
        </w:rPr>
        <w:t xml:space="preserve"> </w:t>
      </w:r>
      <w:r>
        <w:t>его артикуляционный аппарат не окреп и не развился в достаточной степени.</w:t>
      </w:r>
      <w:r>
        <w:rPr>
          <w:spacing w:val="1"/>
        </w:rPr>
        <w:t xml:space="preserve"> </w:t>
      </w:r>
      <w:r>
        <w:t>Искаженное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дошкольником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нормальным</w:t>
      </w:r>
      <w:r>
        <w:rPr>
          <w:spacing w:val="1"/>
        </w:rPr>
        <w:t xml:space="preserve"> </w:t>
      </w:r>
      <w:r>
        <w:t>явлением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возрастное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физиологическое</w:t>
      </w:r>
      <w:r>
        <w:rPr>
          <w:spacing w:val="-67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речи.</w:t>
      </w:r>
    </w:p>
    <w:p w:rsidR="00EC5C66" w:rsidRDefault="00EC5C66">
      <w:pPr>
        <w:pStyle w:val="a3"/>
        <w:spacing w:before="9"/>
        <w:rPr>
          <w:sz w:val="24"/>
        </w:rPr>
      </w:pPr>
    </w:p>
    <w:p w:rsidR="008D3B6E" w:rsidRDefault="00A37BFB" w:rsidP="008D3B6E">
      <w:pPr>
        <w:pStyle w:val="1"/>
        <w:ind w:left="3897" w:right="909"/>
        <w:jc w:val="center"/>
        <w:rPr>
          <w:rFonts w:ascii="Times New Roman" w:hAnsi="Times New Roman" w:cs="Times New Roman"/>
        </w:rPr>
      </w:pPr>
      <w:r w:rsidRPr="00A37BFB">
        <w:rPr>
          <w:rFonts w:ascii="Times New Roman" w:hAnsi="Times New Roman" w:cs="Times New Roman"/>
        </w:rPr>
        <w:t>Нарушен или нет фонематический слух у ребенка?</w:t>
      </w:r>
    </w:p>
    <w:p w:rsidR="00EC5C66" w:rsidRPr="00A37BFB" w:rsidRDefault="00A37BFB" w:rsidP="008D3B6E">
      <w:pPr>
        <w:pStyle w:val="1"/>
        <w:ind w:left="3897" w:right="909"/>
        <w:jc w:val="center"/>
        <w:rPr>
          <w:rFonts w:ascii="Times New Roman" w:hAnsi="Times New Roman" w:cs="Times New Roman"/>
        </w:rPr>
      </w:pPr>
      <w:proofErr w:type="gramStart"/>
      <w:r w:rsidRPr="00A37BFB">
        <w:rPr>
          <w:rFonts w:ascii="Times New Roman" w:hAnsi="Times New Roman" w:cs="Times New Roman"/>
        </w:rPr>
        <w:t>Как</w:t>
      </w:r>
      <w:r w:rsidR="008D3B6E">
        <w:rPr>
          <w:rFonts w:ascii="Times New Roman" w:hAnsi="Times New Roman" w:cs="Times New Roman"/>
        </w:rPr>
        <w:t xml:space="preserve"> </w:t>
      </w:r>
      <w:r w:rsidRPr="00A37BFB">
        <w:rPr>
          <w:rFonts w:ascii="Times New Roman" w:hAnsi="Times New Roman" w:cs="Times New Roman"/>
          <w:spacing w:val="-119"/>
        </w:rPr>
        <w:t xml:space="preserve"> </w:t>
      </w:r>
      <w:r w:rsidRPr="00A37BFB">
        <w:rPr>
          <w:rFonts w:ascii="Times New Roman" w:hAnsi="Times New Roman" w:cs="Times New Roman"/>
        </w:rPr>
        <w:t>определить</w:t>
      </w:r>
      <w:proofErr w:type="gramEnd"/>
      <w:r w:rsidRPr="00A37BFB">
        <w:rPr>
          <w:rFonts w:ascii="Times New Roman" w:hAnsi="Times New Roman" w:cs="Times New Roman"/>
        </w:rPr>
        <w:t>?</w:t>
      </w:r>
    </w:p>
    <w:p w:rsidR="00EC5C66" w:rsidRPr="00A37BFB" w:rsidRDefault="00A37BFB">
      <w:pPr>
        <w:pStyle w:val="a3"/>
        <w:spacing w:before="272"/>
        <w:ind w:left="102"/>
      </w:pPr>
      <w:r w:rsidRPr="00A37BFB">
        <w:t>Для</w:t>
      </w:r>
      <w:r w:rsidRPr="00A37BFB">
        <w:rPr>
          <w:spacing w:val="-4"/>
        </w:rPr>
        <w:t xml:space="preserve"> </w:t>
      </w:r>
      <w:r w:rsidRPr="00A37BFB">
        <w:t>этого</w:t>
      </w:r>
      <w:r w:rsidRPr="00A37BFB">
        <w:rPr>
          <w:spacing w:val="-2"/>
        </w:rPr>
        <w:t xml:space="preserve"> </w:t>
      </w:r>
      <w:r w:rsidRPr="00A37BFB">
        <w:t>необходимо</w:t>
      </w:r>
      <w:r w:rsidRPr="00A37BFB">
        <w:rPr>
          <w:spacing w:val="-2"/>
        </w:rPr>
        <w:t xml:space="preserve"> </w:t>
      </w:r>
      <w:r w:rsidRPr="00A37BFB">
        <w:t>выполнить</w:t>
      </w:r>
      <w:r w:rsidRPr="00A37BFB">
        <w:rPr>
          <w:spacing w:val="-8"/>
        </w:rPr>
        <w:t xml:space="preserve"> </w:t>
      </w:r>
      <w:r w:rsidRPr="00A37BFB">
        <w:t>ряд</w:t>
      </w:r>
      <w:r w:rsidRPr="00A37BFB">
        <w:rPr>
          <w:spacing w:val="-2"/>
        </w:rPr>
        <w:t xml:space="preserve"> </w:t>
      </w:r>
      <w:r w:rsidRPr="00A37BFB">
        <w:t>заданий:</w:t>
      </w:r>
    </w:p>
    <w:p w:rsidR="00EC5C66" w:rsidRDefault="00EC5C66">
      <w:pPr>
        <w:pStyle w:val="a3"/>
        <w:spacing w:before="5"/>
        <w:rPr>
          <w:sz w:val="24"/>
        </w:rPr>
      </w:pPr>
    </w:p>
    <w:p w:rsidR="00EC5C66" w:rsidRDefault="00A37BFB">
      <w:pPr>
        <w:pStyle w:val="a4"/>
        <w:numPr>
          <w:ilvl w:val="0"/>
          <w:numId w:val="2"/>
        </w:numPr>
        <w:tabs>
          <w:tab w:val="left" w:pos="419"/>
        </w:tabs>
        <w:rPr>
          <w:sz w:val="28"/>
        </w:rPr>
      </w:pPr>
      <w:r>
        <w:rPr>
          <w:sz w:val="28"/>
        </w:rPr>
        <w:t>Ребенок</w:t>
      </w:r>
      <w:r>
        <w:rPr>
          <w:spacing w:val="-6"/>
          <w:sz w:val="28"/>
        </w:rPr>
        <w:t xml:space="preserve"> </w:t>
      </w:r>
      <w:r>
        <w:rPr>
          <w:sz w:val="28"/>
        </w:rPr>
        <w:t>повторяет</w:t>
      </w:r>
      <w:r>
        <w:rPr>
          <w:spacing w:val="-5"/>
          <w:sz w:val="28"/>
        </w:rPr>
        <w:t xml:space="preserve"> </w:t>
      </w:r>
      <w:r>
        <w:rPr>
          <w:sz w:val="28"/>
        </w:rPr>
        <w:t>слоги</w:t>
      </w:r>
      <w:r>
        <w:rPr>
          <w:spacing w:val="-5"/>
          <w:sz w:val="28"/>
        </w:rPr>
        <w:t xml:space="preserve"> </w:t>
      </w:r>
      <w:r>
        <w:rPr>
          <w:sz w:val="28"/>
        </w:rPr>
        <w:t>парами</w:t>
      </w:r>
      <w:r>
        <w:rPr>
          <w:spacing w:val="-3"/>
          <w:sz w:val="28"/>
        </w:rPr>
        <w:t xml:space="preserve"> </w:t>
      </w:r>
      <w:r>
        <w:rPr>
          <w:sz w:val="28"/>
        </w:rPr>
        <w:t>(звуки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произносимые)</w:t>
      </w:r>
    </w:p>
    <w:p w:rsidR="00EC5C66" w:rsidRDefault="00EC5C66">
      <w:pPr>
        <w:pStyle w:val="a3"/>
        <w:rPr>
          <w:sz w:val="25"/>
        </w:rPr>
      </w:pPr>
    </w:p>
    <w:p w:rsidR="00EC5C66" w:rsidRPr="008D3B6E" w:rsidRDefault="00A37BFB" w:rsidP="008D3B6E">
      <w:pPr>
        <w:rPr>
          <w:b/>
          <w:sz w:val="28"/>
          <w:szCs w:val="28"/>
        </w:rPr>
      </w:pPr>
      <w:proofErr w:type="gramStart"/>
      <w:r w:rsidRPr="008D3B6E">
        <w:rPr>
          <w:b/>
          <w:sz w:val="28"/>
          <w:szCs w:val="28"/>
        </w:rPr>
        <w:t>па-ба</w:t>
      </w:r>
      <w:proofErr w:type="gramEnd"/>
      <w:r w:rsidRPr="008D3B6E">
        <w:rPr>
          <w:b/>
          <w:sz w:val="28"/>
          <w:szCs w:val="28"/>
        </w:rPr>
        <w:t>, да-та, ка-га, па-</w:t>
      </w:r>
      <w:proofErr w:type="spellStart"/>
      <w:r w:rsidRPr="008D3B6E">
        <w:rPr>
          <w:b/>
          <w:sz w:val="28"/>
          <w:szCs w:val="28"/>
        </w:rPr>
        <w:t>пя</w:t>
      </w:r>
      <w:proofErr w:type="spellEnd"/>
      <w:r w:rsidRPr="008D3B6E">
        <w:rPr>
          <w:b/>
          <w:sz w:val="28"/>
          <w:szCs w:val="28"/>
        </w:rPr>
        <w:t>, ба-</w:t>
      </w:r>
      <w:proofErr w:type="spellStart"/>
      <w:r w:rsidRPr="008D3B6E">
        <w:rPr>
          <w:b/>
          <w:sz w:val="28"/>
          <w:szCs w:val="28"/>
        </w:rPr>
        <w:t>бя</w:t>
      </w:r>
      <w:proofErr w:type="spellEnd"/>
      <w:r w:rsidRPr="008D3B6E">
        <w:rPr>
          <w:b/>
          <w:sz w:val="28"/>
          <w:szCs w:val="28"/>
        </w:rPr>
        <w:t>, да-</w:t>
      </w:r>
      <w:proofErr w:type="spellStart"/>
      <w:r w:rsidRPr="008D3B6E">
        <w:rPr>
          <w:b/>
          <w:sz w:val="28"/>
          <w:szCs w:val="28"/>
        </w:rPr>
        <w:t>дя</w:t>
      </w:r>
      <w:proofErr w:type="spellEnd"/>
    </w:p>
    <w:p w:rsidR="00EC5C66" w:rsidRDefault="00EC5C66">
      <w:pPr>
        <w:sectPr w:rsidR="00EC5C66">
          <w:type w:val="continuous"/>
          <w:pgSz w:w="11910" w:h="16840"/>
          <w:pgMar w:top="1120" w:right="680" w:bottom="280" w:left="1600" w:header="720" w:footer="720" w:gutter="0"/>
          <w:cols w:space="720"/>
        </w:sectPr>
      </w:pPr>
    </w:p>
    <w:p w:rsidR="00EC5C66" w:rsidRDefault="00A37BFB" w:rsidP="008D3B6E">
      <w:pPr>
        <w:pStyle w:val="a3"/>
        <w:spacing w:before="67"/>
        <w:ind w:left="102"/>
        <w:jc w:val="both"/>
      </w:pPr>
      <w:r>
        <w:lastRenderedPageBreak/>
        <w:t>Если</w:t>
      </w:r>
      <w:r>
        <w:rPr>
          <w:spacing w:val="1"/>
        </w:rPr>
        <w:t xml:space="preserve"> </w:t>
      </w:r>
      <w:r>
        <w:t>ребенок неправильно</w:t>
      </w:r>
      <w:r>
        <w:rPr>
          <w:spacing w:val="1"/>
        </w:rPr>
        <w:t xml:space="preserve"> </w:t>
      </w:r>
      <w:r>
        <w:t>произносит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звуки, то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проверяется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образом: взрослый</w:t>
      </w:r>
      <w:r>
        <w:rPr>
          <w:spacing w:val="-1"/>
        </w:rPr>
        <w:t xml:space="preserve"> </w:t>
      </w:r>
      <w:r>
        <w:t>произносит</w:t>
      </w:r>
      <w:r>
        <w:rPr>
          <w:spacing w:val="-5"/>
        </w:rPr>
        <w:t xml:space="preserve"> </w:t>
      </w:r>
      <w:r>
        <w:t>ряд</w:t>
      </w:r>
      <w:r>
        <w:rPr>
          <w:spacing w:val="-3"/>
        </w:rPr>
        <w:t xml:space="preserve"> </w:t>
      </w:r>
      <w:r>
        <w:t>слогов</w:t>
      </w:r>
      <w:r w:rsidR="008D3B6E">
        <w:t>.</w:t>
      </w:r>
    </w:p>
    <w:p w:rsidR="008D3B6E" w:rsidRDefault="008D3B6E" w:rsidP="008D3B6E">
      <w:pPr>
        <w:pStyle w:val="a3"/>
        <w:ind w:left="102"/>
        <w:jc w:val="both"/>
      </w:pPr>
      <w:r>
        <w:t>Ребенок,</w:t>
      </w:r>
      <w:r>
        <w:rPr>
          <w:spacing w:val="-2"/>
        </w:rPr>
        <w:t xml:space="preserve"> </w:t>
      </w:r>
      <w:r>
        <w:t>услышав</w:t>
      </w:r>
      <w:r>
        <w:rPr>
          <w:spacing w:val="-2"/>
        </w:rPr>
        <w:t xml:space="preserve"> </w:t>
      </w:r>
      <w:r>
        <w:t>слог</w:t>
      </w:r>
      <w:r>
        <w:rPr>
          <w:spacing w:val="-1"/>
        </w:rPr>
        <w:t xml:space="preserve"> </w:t>
      </w:r>
      <w:r>
        <w:t>ША,</w:t>
      </w:r>
      <w:r>
        <w:rPr>
          <w:spacing w:val="-2"/>
        </w:rPr>
        <w:t xml:space="preserve"> </w:t>
      </w:r>
      <w:r>
        <w:t>хлопает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ладоши.</w:t>
      </w:r>
    </w:p>
    <w:p w:rsidR="00EC5C66" w:rsidRDefault="00EC5C66">
      <w:pPr>
        <w:pStyle w:val="a3"/>
        <w:spacing w:before="9"/>
        <w:rPr>
          <w:sz w:val="24"/>
        </w:rPr>
      </w:pPr>
    </w:p>
    <w:p w:rsidR="00EC5C66" w:rsidRPr="008D3B6E" w:rsidRDefault="00A37BFB" w:rsidP="008D3B6E">
      <w:pPr>
        <w:rPr>
          <w:b/>
          <w:sz w:val="28"/>
          <w:szCs w:val="28"/>
        </w:rPr>
      </w:pPr>
      <w:proofErr w:type="spellStart"/>
      <w:r w:rsidRPr="008D3B6E">
        <w:rPr>
          <w:b/>
          <w:sz w:val="28"/>
          <w:szCs w:val="28"/>
        </w:rPr>
        <w:t>са</w:t>
      </w:r>
      <w:proofErr w:type="spellEnd"/>
      <w:r w:rsidRPr="008D3B6E">
        <w:rPr>
          <w:b/>
          <w:sz w:val="28"/>
          <w:szCs w:val="28"/>
        </w:rPr>
        <w:t xml:space="preserve">, </w:t>
      </w:r>
      <w:proofErr w:type="spellStart"/>
      <w:r w:rsidRPr="008D3B6E">
        <w:rPr>
          <w:b/>
          <w:sz w:val="28"/>
          <w:szCs w:val="28"/>
        </w:rPr>
        <w:t>ша</w:t>
      </w:r>
      <w:proofErr w:type="spellEnd"/>
      <w:r w:rsidRPr="008D3B6E">
        <w:rPr>
          <w:b/>
          <w:sz w:val="28"/>
          <w:szCs w:val="28"/>
        </w:rPr>
        <w:t xml:space="preserve">, </w:t>
      </w:r>
      <w:proofErr w:type="spellStart"/>
      <w:r w:rsidRPr="008D3B6E">
        <w:rPr>
          <w:b/>
          <w:sz w:val="28"/>
          <w:szCs w:val="28"/>
        </w:rPr>
        <w:t>ца</w:t>
      </w:r>
      <w:proofErr w:type="spellEnd"/>
      <w:r w:rsidRPr="008D3B6E">
        <w:rPr>
          <w:b/>
          <w:sz w:val="28"/>
          <w:szCs w:val="28"/>
        </w:rPr>
        <w:t xml:space="preserve">, </w:t>
      </w:r>
      <w:proofErr w:type="spellStart"/>
      <w:r w:rsidRPr="008D3B6E">
        <w:rPr>
          <w:b/>
          <w:sz w:val="28"/>
          <w:szCs w:val="28"/>
        </w:rPr>
        <w:t>ша</w:t>
      </w:r>
      <w:proofErr w:type="spellEnd"/>
      <w:r w:rsidRPr="008D3B6E">
        <w:rPr>
          <w:b/>
          <w:sz w:val="28"/>
          <w:szCs w:val="28"/>
        </w:rPr>
        <w:t xml:space="preserve">, </w:t>
      </w:r>
      <w:proofErr w:type="spellStart"/>
      <w:r w:rsidRPr="008D3B6E">
        <w:rPr>
          <w:b/>
          <w:sz w:val="28"/>
          <w:szCs w:val="28"/>
        </w:rPr>
        <w:t>ча</w:t>
      </w:r>
      <w:proofErr w:type="spellEnd"/>
      <w:r w:rsidRPr="008D3B6E">
        <w:rPr>
          <w:b/>
          <w:sz w:val="28"/>
          <w:szCs w:val="28"/>
        </w:rPr>
        <w:t xml:space="preserve">, </w:t>
      </w:r>
      <w:proofErr w:type="spellStart"/>
      <w:r w:rsidRPr="008D3B6E">
        <w:rPr>
          <w:b/>
          <w:sz w:val="28"/>
          <w:szCs w:val="28"/>
        </w:rPr>
        <w:t>ша</w:t>
      </w:r>
      <w:proofErr w:type="spellEnd"/>
      <w:r w:rsidRPr="008D3B6E">
        <w:rPr>
          <w:b/>
          <w:sz w:val="28"/>
          <w:szCs w:val="28"/>
        </w:rPr>
        <w:t xml:space="preserve">, за, </w:t>
      </w:r>
      <w:proofErr w:type="spellStart"/>
      <w:r w:rsidRPr="008D3B6E">
        <w:rPr>
          <w:b/>
          <w:sz w:val="28"/>
          <w:szCs w:val="28"/>
        </w:rPr>
        <w:t>жа</w:t>
      </w:r>
      <w:proofErr w:type="spellEnd"/>
      <w:r w:rsidRPr="008D3B6E">
        <w:rPr>
          <w:b/>
          <w:sz w:val="28"/>
          <w:szCs w:val="28"/>
        </w:rPr>
        <w:t xml:space="preserve">, </w:t>
      </w:r>
      <w:proofErr w:type="spellStart"/>
      <w:r w:rsidRPr="008D3B6E">
        <w:rPr>
          <w:b/>
          <w:sz w:val="28"/>
          <w:szCs w:val="28"/>
        </w:rPr>
        <w:t>ша</w:t>
      </w:r>
      <w:proofErr w:type="spellEnd"/>
      <w:r w:rsidRPr="008D3B6E">
        <w:rPr>
          <w:b/>
          <w:sz w:val="28"/>
          <w:szCs w:val="28"/>
        </w:rPr>
        <w:t xml:space="preserve">, </w:t>
      </w:r>
      <w:proofErr w:type="spellStart"/>
      <w:r w:rsidRPr="008D3B6E">
        <w:rPr>
          <w:b/>
          <w:sz w:val="28"/>
          <w:szCs w:val="28"/>
        </w:rPr>
        <w:t>са</w:t>
      </w:r>
      <w:proofErr w:type="spellEnd"/>
      <w:r w:rsidRPr="008D3B6E">
        <w:rPr>
          <w:b/>
          <w:sz w:val="28"/>
          <w:szCs w:val="28"/>
        </w:rPr>
        <w:t xml:space="preserve">, </w:t>
      </w:r>
      <w:proofErr w:type="spellStart"/>
      <w:r w:rsidRPr="008D3B6E">
        <w:rPr>
          <w:b/>
          <w:sz w:val="28"/>
          <w:szCs w:val="28"/>
        </w:rPr>
        <w:t>ша</w:t>
      </w:r>
      <w:proofErr w:type="spellEnd"/>
    </w:p>
    <w:p w:rsidR="00EC5C66" w:rsidRDefault="00EC5C66">
      <w:pPr>
        <w:pStyle w:val="a3"/>
        <w:spacing w:before="9"/>
        <w:rPr>
          <w:sz w:val="24"/>
        </w:rPr>
      </w:pPr>
    </w:p>
    <w:p w:rsidR="00EC5C66" w:rsidRDefault="00A37BFB">
      <w:pPr>
        <w:pStyle w:val="a4"/>
        <w:numPr>
          <w:ilvl w:val="0"/>
          <w:numId w:val="2"/>
        </w:numPr>
        <w:tabs>
          <w:tab w:val="left" w:pos="516"/>
          <w:tab w:val="left" w:pos="517"/>
          <w:tab w:val="left" w:pos="1422"/>
          <w:tab w:val="left" w:pos="2540"/>
          <w:tab w:val="left" w:pos="4039"/>
          <w:tab w:val="left" w:pos="5418"/>
          <w:tab w:val="left" w:pos="5909"/>
          <w:tab w:val="left" w:pos="7070"/>
          <w:tab w:val="left" w:pos="8006"/>
          <w:tab w:val="left" w:pos="9167"/>
        </w:tabs>
        <w:spacing w:before="1" w:line="237" w:lineRule="auto"/>
        <w:ind w:left="102" w:right="165" w:firstLine="0"/>
        <w:rPr>
          <w:sz w:val="28"/>
        </w:rPr>
      </w:pPr>
      <w:r>
        <w:rPr>
          <w:sz w:val="28"/>
        </w:rPr>
        <w:t>Далее</w:t>
      </w:r>
      <w:r>
        <w:rPr>
          <w:sz w:val="28"/>
        </w:rPr>
        <w:tab/>
        <w:t>следует</w:t>
      </w:r>
      <w:r>
        <w:rPr>
          <w:sz w:val="28"/>
        </w:rPr>
        <w:tab/>
        <w:t>проверить,</w:t>
      </w:r>
      <w:r>
        <w:rPr>
          <w:sz w:val="28"/>
        </w:rPr>
        <w:tab/>
        <w:t>различает</w:t>
      </w:r>
      <w:r>
        <w:rPr>
          <w:sz w:val="28"/>
        </w:rPr>
        <w:tab/>
        <w:t>ли</w:t>
      </w:r>
      <w:r>
        <w:rPr>
          <w:sz w:val="28"/>
        </w:rPr>
        <w:tab/>
        <w:t>ребенок</w:t>
      </w:r>
      <w:r>
        <w:rPr>
          <w:sz w:val="28"/>
        </w:rPr>
        <w:tab/>
        <w:t>слова,</w:t>
      </w:r>
      <w:r>
        <w:rPr>
          <w:sz w:val="28"/>
        </w:rPr>
        <w:tab/>
        <w:t>близкие</w:t>
      </w:r>
      <w:r>
        <w:rPr>
          <w:sz w:val="28"/>
        </w:rPr>
        <w:tab/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звучанию,</w:t>
      </w:r>
      <w:r>
        <w:rPr>
          <w:spacing w:val="-2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 по</w:t>
      </w:r>
      <w:r>
        <w:rPr>
          <w:spacing w:val="1"/>
          <w:sz w:val="28"/>
        </w:rPr>
        <w:t xml:space="preserve"> </w:t>
      </w:r>
      <w:r>
        <w:rPr>
          <w:sz w:val="28"/>
        </w:rPr>
        <w:t>смыслу.</w:t>
      </w:r>
    </w:p>
    <w:p w:rsidR="00EC5C66" w:rsidRDefault="00EC5C66">
      <w:pPr>
        <w:pStyle w:val="a3"/>
        <w:spacing w:before="5"/>
        <w:rPr>
          <w:sz w:val="24"/>
        </w:rPr>
      </w:pPr>
    </w:p>
    <w:p w:rsidR="00EC5C66" w:rsidRDefault="008D3B6E" w:rsidP="008D3B6E">
      <w:pPr>
        <w:pStyle w:val="a3"/>
      </w:pPr>
      <w:r>
        <w:t xml:space="preserve">         </w:t>
      </w:r>
      <w:r w:rsidR="00A37BFB">
        <w:t>Взрослый</w:t>
      </w:r>
      <w:r w:rsidR="00A37BFB">
        <w:rPr>
          <w:spacing w:val="-2"/>
        </w:rPr>
        <w:t xml:space="preserve"> </w:t>
      </w:r>
      <w:r w:rsidR="00A37BFB">
        <w:t>произносит</w:t>
      </w:r>
      <w:r w:rsidR="00A37BFB">
        <w:rPr>
          <w:spacing w:val="-2"/>
        </w:rPr>
        <w:t xml:space="preserve"> </w:t>
      </w:r>
      <w:r w:rsidR="00A37BFB">
        <w:t>слова:</w:t>
      </w:r>
    </w:p>
    <w:p w:rsidR="00EC5C66" w:rsidRDefault="00EC5C66">
      <w:pPr>
        <w:pStyle w:val="a3"/>
        <w:spacing w:before="1"/>
        <w:rPr>
          <w:sz w:val="25"/>
        </w:rPr>
      </w:pPr>
    </w:p>
    <w:p w:rsidR="00EC5C66" w:rsidRPr="008D3B6E" w:rsidRDefault="00A37BFB" w:rsidP="008D3B6E">
      <w:pPr>
        <w:rPr>
          <w:b/>
          <w:sz w:val="28"/>
          <w:szCs w:val="28"/>
        </w:rPr>
      </w:pPr>
      <w:r w:rsidRPr="008D3B6E">
        <w:rPr>
          <w:b/>
          <w:sz w:val="28"/>
          <w:szCs w:val="28"/>
        </w:rPr>
        <w:t>Дом-том, коза-коса, пень-день, кот-год</w:t>
      </w:r>
    </w:p>
    <w:p w:rsidR="00EC5C66" w:rsidRPr="008D3B6E" w:rsidRDefault="00EC5C66" w:rsidP="008D3B6E">
      <w:pPr>
        <w:rPr>
          <w:b/>
          <w:sz w:val="28"/>
          <w:szCs w:val="28"/>
        </w:rPr>
      </w:pPr>
    </w:p>
    <w:p w:rsidR="00EC5C66" w:rsidRDefault="00A37BFB">
      <w:pPr>
        <w:pStyle w:val="a3"/>
        <w:spacing w:line="237" w:lineRule="auto"/>
        <w:ind w:left="102" w:right="167"/>
        <w:jc w:val="both"/>
      </w:pPr>
      <w:r>
        <w:t>Ребенок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-67"/>
        </w:rPr>
        <w:t xml:space="preserve"> </w:t>
      </w:r>
      <w:r>
        <w:t>картинку.</w:t>
      </w:r>
    </w:p>
    <w:p w:rsidR="00EC5C66" w:rsidRDefault="00EC5C66">
      <w:pPr>
        <w:pStyle w:val="a3"/>
        <w:spacing w:before="5"/>
        <w:rPr>
          <w:sz w:val="24"/>
        </w:rPr>
      </w:pPr>
    </w:p>
    <w:p w:rsidR="008D3B6E" w:rsidRDefault="00A37BFB" w:rsidP="008D3B6E">
      <w:pPr>
        <w:ind w:left="102" w:right="4174" w:firstLine="976"/>
        <w:jc w:val="both"/>
        <w:rPr>
          <w:spacing w:val="-67"/>
          <w:sz w:val="28"/>
        </w:rPr>
      </w:pPr>
      <w:r>
        <w:rPr>
          <w:sz w:val="28"/>
        </w:rPr>
        <w:t>Взрослый произносит цепочки слов:</w:t>
      </w:r>
      <w:r>
        <w:rPr>
          <w:spacing w:val="-67"/>
          <w:sz w:val="28"/>
        </w:rPr>
        <w:t xml:space="preserve"> </w:t>
      </w:r>
    </w:p>
    <w:p w:rsidR="008D3B6E" w:rsidRDefault="00A37BFB" w:rsidP="008D3B6E">
      <w:pPr>
        <w:ind w:left="102" w:right="4174"/>
        <w:jc w:val="both"/>
        <w:rPr>
          <w:b/>
          <w:i/>
          <w:color w:val="FF0000"/>
          <w:spacing w:val="-67"/>
          <w:sz w:val="28"/>
        </w:rPr>
      </w:pPr>
      <w:r w:rsidRPr="008D3B6E">
        <w:rPr>
          <w:b/>
          <w:sz w:val="28"/>
          <w:szCs w:val="28"/>
        </w:rPr>
        <w:t>Бак-мак-так, тень-день-пень, тук-сук-лук</w:t>
      </w:r>
      <w:r>
        <w:rPr>
          <w:b/>
          <w:i/>
          <w:color w:val="FF0000"/>
          <w:spacing w:val="-67"/>
          <w:sz w:val="28"/>
        </w:rPr>
        <w:t xml:space="preserve"> </w:t>
      </w:r>
    </w:p>
    <w:p w:rsidR="00EC5C66" w:rsidRDefault="00A37BFB" w:rsidP="008D3B6E">
      <w:pPr>
        <w:ind w:left="102" w:right="4174" w:firstLine="976"/>
        <w:jc w:val="both"/>
        <w:rPr>
          <w:sz w:val="28"/>
        </w:rPr>
      </w:pPr>
      <w:r>
        <w:rPr>
          <w:sz w:val="28"/>
        </w:rPr>
        <w:t>Ребенок</w:t>
      </w:r>
      <w:r>
        <w:rPr>
          <w:spacing w:val="-1"/>
          <w:sz w:val="28"/>
        </w:rPr>
        <w:t xml:space="preserve"> </w:t>
      </w:r>
      <w:r>
        <w:rPr>
          <w:sz w:val="28"/>
        </w:rPr>
        <w:t>повторяет их.</w:t>
      </w:r>
    </w:p>
    <w:p w:rsidR="008D3B6E" w:rsidRDefault="008D3B6E" w:rsidP="008D3B6E">
      <w:pPr>
        <w:ind w:left="102" w:right="4174" w:firstLine="976"/>
        <w:jc w:val="both"/>
        <w:rPr>
          <w:sz w:val="28"/>
        </w:rPr>
      </w:pPr>
    </w:p>
    <w:p w:rsidR="00EC5C66" w:rsidRDefault="00A37BFB" w:rsidP="008D3B6E">
      <w:pPr>
        <w:pStyle w:val="a3"/>
        <w:ind w:left="102" w:right="170" w:firstLine="539"/>
        <w:jc w:val="both"/>
      </w:pPr>
      <w:r>
        <w:t>Это позволяет выявить не только уровень фонематического восприятия,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слуховой</w:t>
      </w:r>
      <w:r>
        <w:rPr>
          <w:spacing w:val="1"/>
        </w:rPr>
        <w:t xml:space="preserve"> </w:t>
      </w:r>
      <w:r>
        <w:t>памяти.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легко</w:t>
      </w:r>
      <w:r>
        <w:rPr>
          <w:spacing w:val="-67"/>
        </w:rPr>
        <w:t xml:space="preserve"> </w:t>
      </w:r>
      <w:r>
        <w:t>определить,</w:t>
      </w:r>
      <w:r>
        <w:rPr>
          <w:spacing w:val="-2"/>
        </w:rPr>
        <w:t xml:space="preserve"> </w:t>
      </w:r>
      <w:r>
        <w:t>развит</w:t>
      </w:r>
      <w:r>
        <w:rPr>
          <w:spacing w:val="-4"/>
        </w:rPr>
        <w:t xml:space="preserve"> </w:t>
      </w:r>
      <w:r>
        <w:t>фонематический слух</w:t>
      </w:r>
      <w:r>
        <w:rPr>
          <w:spacing w:val="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вашего</w:t>
      </w:r>
      <w:r>
        <w:rPr>
          <w:spacing w:val="1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или нет.</w:t>
      </w:r>
    </w:p>
    <w:p w:rsidR="00EC5C66" w:rsidRDefault="00EC5C66" w:rsidP="008D3B6E">
      <w:pPr>
        <w:pStyle w:val="a3"/>
        <w:rPr>
          <w:sz w:val="24"/>
        </w:rPr>
      </w:pPr>
    </w:p>
    <w:p w:rsidR="00EC5C66" w:rsidRPr="00A37BFB" w:rsidRDefault="00A37BFB">
      <w:pPr>
        <w:pStyle w:val="a3"/>
        <w:ind w:left="731" w:right="260"/>
        <w:jc w:val="center"/>
        <w:rPr>
          <w:b/>
        </w:rPr>
      </w:pPr>
      <w:r w:rsidRPr="00A37BFB">
        <w:rPr>
          <w:b/>
        </w:rPr>
        <w:t>В</w:t>
      </w:r>
      <w:r w:rsidRPr="00A37BFB">
        <w:rPr>
          <w:b/>
          <w:spacing w:val="-3"/>
        </w:rPr>
        <w:t xml:space="preserve"> </w:t>
      </w:r>
      <w:r w:rsidRPr="00A37BFB">
        <w:rPr>
          <w:b/>
        </w:rPr>
        <w:t>какой</w:t>
      </w:r>
      <w:r w:rsidRPr="00A37BFB">
        <w:rPr>
          <w:b/>
          <w:spacing w:val="-3"/>
        </w:rPr>
        <w:t xml:space="preserve"> </w:t>
      </w:r>
      <w:r w:rsidRPr="00A37BFB">
        <w:rPr>
          <w:b/>
        </w:rPr>
        <w:t>последовательности</w:t>
      </w:r>
      <w:r w:rsidRPr="00A37BFB">
        <w:rPr>
          <w:b/>
          <w:spacing w:val="-4"/>
        </w:rPr>
        <w:t xml:space="preserve"> </w:t>
      </w:r>
      <w:r w:rsidRPr="00A37BFB">
        <w:rPr>
          <w:b/>
        </w:rPr>
        <w:t>лучше</w:t>
      </w:r>
      <w:r w:rsidRPr="00A37BFB">
        <w:rPr>
          <w:b/>
          <w:spacing w:val="-6"/>
        </w:rPr>
        <w:t xml:space="preserve"> </w:t>
      </w:r>
      <w:r w:rsidRPr="00A37BFB">
        <w:rPr>
          <w:b/>
        </w:rPr>
        <w:t>развивать</w:t>
      </w:r>
      <w:r w:rsidRPr="00A37BFB">
        <w:rPr>
          <w:b/>
          <w:spacing w:val="-2"/>
        </w:rPr>
        <w:t xml:space="preserve"> </w:t>
      </w:r>
      <w:r w:rsidRPr="00A37BFB">
        <w:rPr>
          <w:b/>
        </w:rPr>
        <w:t>фонематический</w:t>
      </w:r>
    </w:p>
    <w:p w:rsidR="00EC5C66" w:rsidRPr="00A37BFB" w:rsidRDefault="00A37BFB">
      <w:pPr>
        <w:pStyle w:val="a3"/>
        <w:spacing w:before="1"/>
        <w:ind w:left="200" w:right="260"/>
        <w:jc w:val="center"/>
        <w:rPr>
          <w:b/>
        </w:rPr>
      </w:pPr>
      <w:r w:rsidRPr="00A37BFB">
        <w:rPr>
          <w:b/>
        </w:rPr>
        <w:t>слух?</w:t>
      </w:r>
    </w:p>
    <w:p w:rsidR="00EC5C66" w:rsidRPr="001E63D2" w:rsidRDefault="00A37BFB">
      <w:pPr>
        <w:pStyle w:val="a4"/>
        <w:numPr>
          <w:ilvl w:val="0"/>
          <w:numId w:val="1"/>
        </w:numPr>
        <w:tabs>
          <w:tab w:val="left" w:pos="383"/>
        </w:tabs>
        <w:spacing w:before="272"/>
        <w:rPr>
          <w:sz w:val="28"/>
          <w:u w:val="single"/>
        </w:rPr>
      </w:pPr>
      <w:r w:rsidRPr="001E63D2">
        <w:rPr>
          <w:sz w:val="28"/>
          <w:u w:val="single"/>
        </w:rPr>
        <w:t>Узнаем</w:t>
      </w:r>
      <w:r w:rsidRPr="001E63D2">
        <w:rPr>
          <w:spacing w:val="-3"/>
          <w:sz w:val="28"/>
          <w:u w:val="single"/>
        </w:rPr>
        <w:t xml:space="preserve"> </w:t>
      </w:r>
      <w:r w:rsidRPr="001E63D2">
        <w:rPr>
          <w:sz w:val="28"/>
          <w:u w:val="single"/>
        </w:rPr>
        <w:t>и</w:t>
      </w:r>
      <w:r w:rsidRPr="001E63D2">
        <w:rPr>
          <w:spacing w:val="-6"/>
          <w:sz w:val="28"/>
          <w:u w:val="single"/>
        </w:rPr>
        <w:t xml:space="preserve"> </w:t>
      </w:r>
      <w:r w:rsidRPr="001E63D2">
        <w:rPr>
          <w:sz w:val="28"/>
          <w:u w:val="single"/>
        </w:rPr>
        <w:t>различаем</w:t>
      </w:r>
      <w:r w:rsidRPr="001E63D2">
        <w:rPr>
          <w:spacing w:val="-3"/>
          <w:sz w:val="28"/>
          <w:u w:val="single"/>
        </w:rPr>
        <w:t xml:space="preserve"> </w:t>
      </w:r>
      <w:r w:rsidRPr="001E63D2">
        <w:rPr>
          <w:sz w:val="28"/>
          <w:u w:val="single"/>
        </w:rPr>
        <w:t>неречевые</w:t>
      </w:r>
      <w:r w:rsidRPr="001E63D2">
        <w:rPr>
          <w:spacing w:val="-2"/>
          <w:sz w:val="28"/>
          <w:u w:val="single"/>
        </w:rPr>
        <w:t xml:space="preserve"> </w:t>
      </w:r>
      <w:r w:rsidRPr="001E63D2">
        <w:rPr>
          <w:sz w:val="28"/>
          <w:u w:val="single"/>
        </w:rPr>
        <w:t>звуки.</w:t>
      </w:r>
    </w:p>
    <w:p w:rsidR="00EC5C66" w:rsidRDefault="00EC5C66">
      <w:pPr>
        <w:pStyle w:val="a3"/>
        <w:spacing w:before="5"/>
        <w:rPr>
          <w:sz w:val="24"/>
        </w:rPr>
      </w:pPr>
    </w:p>
    <w:p w:rsidR="00EC5C66" w:rsidRDefault="00A37BFB">
      <w:pPr>
        <w:pStyle w:val="a4"/>
        <w:numPr>
          <w:ilvl w:val="1"/>
          <w:numId w:val="1"/>
        </w:numPr>
        <w:tabs>
          <w:tab w:val="left" w:pos="1362"/>
        </w:tabs>
        <w:spacing w:before="1"/>
        <w:ind w:right="170"/>
        <w:jc w:val="both"/>
        <w:rPr>
          <w:rFonts w:ascii="Symbol" w:hAnsi="Symbol"/>
          <w:sz w:val="28"/>
        </w:rPr>
      </w:pPr>
      <w:r>
        <w:rPr>
          <w:sz w:val="28"/>
        </w:rPr>
        <w:t>Предложите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послушать</w:t>
      </w:r>
      <w:r>
        <w:rPr>
          <w:spacing w:val="1"/>
          <w:sz w:val="28"/>
        </w:rPr>
        <w:t xml:space="preserve"> </w:t>
      </w:r>
      <w:r>
        <w:rPr>
          <w:sz w:val="28"/>
        </w:rPr>
        <w:t>звуки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окном: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гудит?</w:t>
      </w:r>
      <w:r>
        <w:rPr>
          <w:spacing w:val="1"/>
          <w:sz w:val="28"/>
        </w:rPr>
        <w:t xml:space="preserve"> </w:t>
      </w:r>
      <w:r>
        <w:rPr>
          <w:sz w:val="28"/>
        </w:rPr>
        <w:t>(машина), что</w:t>
      </w:r>
      <w:r>
        <w:rPr>
          <w:spacing w:val="1"/>
          <w:sz w:val="28"/>
        </w:rPr>
        <w:t xml:space="preserve"> </w:t>
      </w:r>
      <w:r>
        <w:rPr>
          <w:sz w:val="28"/>
        </w:rPr>
        <w:t>шумит?</w:t>
      </w:r>
      <w:r>
        <w:rPr>
          <w:spacing w:val="1"/>
          <w:sz w:val="28"/>
        </w:rPr>
        <w:t xml:space="preserve"> </w:t>
      </w:r>
      <w:r>
        <w:rPr>
          <w:sz w:val="28"/>
        </w:rPr>
        <w:t>(деревья) кто разговаривает?</w:t>
      </w:r>
      <w:r>
        <w:rPr>
          <w:spacing w:val="1"/>
          <w:sz w:val="28"/>
        </w:rPr>
        <w:t xml:space="preserve"> </w:t>
      </w:r>
      <w:r>
        <w:rPr>
          <w:sz w:val="28"/>
        </w:rPr>
        <w:t>(люди), кто</w:t>
      </w:r>
      <w:r>
        <w:rPr>
          <w:spacing w:val="1"/>
          <w:sz w:val="28"/>
        </w:rPr>
        <w:t xml:space="preserve"> </w:t>
      </w:r>
      <w:r>
        <w:rPr>
          <w:sz w:val="28"/>
        </w:rPr>
        <w:t>кричит?</w:t>
      </w:r>
      <w:r>
        <w:rPr>
          <w:spacing w:val="-1"/>
          <w:sz w:val="28"/>
        </w:rPr>
        <w:t xml:space="preserve"> </w:t>
      </w:r>
      <w:r>
        <w:rPr>
          <w:sz w:val="28"/>
        </w:rPr>
        <w:t>(мальчик) и</w:t>
      </w:r>
      <w:r>
        <w:rPr>
          <w:spacing w:val="-2"/>
          <w:sz w:val="28"/>
        </w:rPr>
        <w:t xml:space="preserve"> </w:t>
      </w:r>
      <w:r>
        <w:rPr>
          <w:sz w:val="28"/>
        </w:rPr>
        <w:t>так далее.</w:t>
      </w:r>
    </w:p>
    <w:p w:rsidR="00EC5C66" w:rsidRDefault="00A37BFB">
      <w:pPr>
        <w:pStyle w:val="a4"/>
        <w:numPr>
          <w:ilvl w:val="1"/>
          <w:numId w:val="1"/>
        </w:numPr>
        <w:tabs>
          <w:tab w:val="left" w:pos="1362"/>
        </w:tabs>
        <w:ind w:hanging="361"/>
        <w:jc w:val="both"/>
        <w:rPr>
          <w:rFonts w:ascii="Symbol" w:hAnsi="Symbol"/>
          <w:sz w:val="28"/>
        </w:rPr>
      </w:pPr>
      <w:r>
        <w:rPr>
          <w:sz w:val="28"/>
        </w:rPr>
        <w:t>Предложите</w:t>
      </w:r>
      <w:r>
        <w:rPr>
          <w:spacing w:val="-1"/>
          <w:sz w:val="28"/>
        </w:rPr>
        <w:t xml:space="preserve"> </w:t>
      </w:r>
      <w:r>
        <w:rPr>
          <w:sz w:val="28"/>
        </w:rPr>
        <w:t>поиграть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игру</w:t>
      </w:r>
      <w:r>
        <w:rPr>
          <w:spacing w:val="-5"/>
          <w:sz w:val="28"/>
        </w:rPr>
        <w:t xml:space="preserve"> </w:t>
      </w:r>
      <w:r>
        <w:rPr>
          <w:sz w:val="28"/>
        </w:rPr>
        <w:t>«Угадай,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звучит?»</w:t>
      </w:r>
    </w:p>
    <w:p w:rsidR="00EC5C66" w:rsidRDefault="00A37BFB">
      <w:pPr>
        <w:pStyle w:val="a3"/>
        <w:spacing w:before="279"/>
        <w:ind w:left="102" w:right="172"/>
        <w:jc w:val="both"/>
      </w:pPr>
      <w:r>
        <w:t>Взять</w:t>
      </w:r>
      <w:r>
        <w:rPr>
          <w:spacing w:val="15"/>
        </w:rPr>
        <w:t xml:space="preserve"> </w:t>
      </w:r>
      <w:r>
        <w:t>погремушку,</w:t>
      </w:r>
      <w:r>
        <w:rPr>
          <w:spacing w:val="21"/>
        </w:rPr>
        <w:t xml:space="preserve"> </w:t>
      </w:r>
      <w:r>
        <w:t>звучащую</w:t>
      </w:r>
      <w:r>
        <w:rPr>
          <w:spacing w:val="18"/>
        </w:rPr>
        <w:t xml:space="preserve"> </w:t>
      </w:r>
      <w:r>
        <w:t>игрушку,</w:t>
      </w:r>
      <w:r>
        <w:rPr>
          <w:spacing w:val="17"/>
        </w:rPr>
        <w:t xml:space="preserve"> </w:t>
      </w:r>
      <w:r>
        <w:t>коробку</w:t>
      </w:r>
      <w:r>
        <w:rPr>
          <w:spacing w:val="14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кнопками,</w:t>
      </w:r>
      <w:r>
        <w:rPr>
          <w:spacing w:val="16"/>
        </w:rPr>
        <w:t xml:space="preserve"> </w:t>
      </w:r>
      <w:r>
        <w:t>банку</w:t>
      </w:r>
      <w:r>
        <w:rPr>
          <w:spacing w:val="14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крупой</w:t>
      </w:r>
      <w:r>
        <w:rPr>
          <w:spacing w:val="-67"/>
        </w:rPr>
        <w:t xml:space="preserve"> </w:t>
      </w:r>
      <w:r>
        <w:t>и др. Дать ребенку послушать их звучание, а потом выполнять действия с</w:t>
      </w:r>
      <w:r>
        <w:rPr>
          <w:spacing w:val="1"/>
        </w:rPr>
        <w:t xml:space="preserve"> </w:t>
      </w:r>
      <w:r>
        <w:t>ними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ширмой.</w:t>
      </w:r>
      <w:r>
        <w:rPr>
          <w:spacing w:val="-2"/>
        </w:rPr>
        <w:t xml:space="preserve"> </w:t>
      </w:r>
      <w:r>
        <w:t>Ребенок</w:t>
      </w:r>
      <w:r>
        <w:rPr>
          <w:spacing w:val="-4"/>
        </w:rPr>
        <w:t xml:space="preserve"> </w:t>
      </w:r>
      <w:r>
        <w:t>рассказывает,</w:t>
      </w:r>
      <w:r>
        <w:rPr>
          <w:spacing w:val="-4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слышит</w:t>
      </w:r>
      <w:r>
        <w:rPr>
          <w:spacing w:val="-2"/>
        </w:rPr>
        <w:t xml:space="preserve"> </w:t>
      </w:r>
      <w:r>
        <w:t>каждый раз.</w:t>
      </w:r>
    </w:p>
    <w:p w:rsidR="00EC5C66" w:rsidRDefault="00EC5C66">
      <w:pPr>
        <w:pStyle w:val="a3"/>
        <w:spacing w:before="1"/>
        <w:rPr>
          <w:sz w:val="24"/>
        </w:rPr>
      </w:pPr>
    </w:p>
    <w:p w:rsidR="00EC5C66" w:rsidRPr="001E63D2" w:rsidRDefault="00A37BFB">
      <w:pPr>
        <w:pStyle w:val="a4"/>
        <w:numPr>
          <w:ilvl w:val="0"/>
          <w:numId w:val="1"/>
        </w:numPr>
        <w:tabs>
          <w:tab w:val="left" w:pos="489"/>
        </w:tabs>
        <w:ind w:left="488" w:hanging="387"/>
        <w:rPr>
          <w:sz w:val="28"/>
          <w:u w:val="single"/>
        </w:rPr>
      </w:pPr>
      <w:r w:rsidRPr="001E63D2">
        <w:rPr>
          <w:sz w:val="28"/>
          <w:u w:val="single"/>
        </w:rPr>
        <w:t>Различаем</w:t>
      </w:r>
      <w:r w:rsidRPr="001E63D2">
        <w:rPr>
          <w:spacing w:val="-2"/>
          <w:sz w:val="28"/>
          <w:u w:val="single"/>
        </w:rPr>
        <w:t xml:space="preserve"> </w:t>
      </w:r>
      <w:r w:rsidRPr="001E63D2">
        <w:rPr>
          <w:sz w:val="28"/>
          <w:u w:val="single"/>
        </w:rPr>
        <w:t>высоту,</w:t>
      </w:r>
      <w:r w:rsidRPr="001E63D2">
        <w:rPr>
          <w:spacing w:val="-3"/>
          <w:sz w:val="28"/>
          <w:u w:val="single"/>
        </w:rPr>
        <w:t xml:space="preserve"> </w:t>
      </w:r>
      <w:r w:rsidRPr="001E63D2">
        <w:rPr>
          <w:sz w:val="28"/>
          <w:u w:val="single"/>
        </w:rPr>
        <w:t>силу</w:t>
      </w:r>
      <w:r w:rsidRPr="001E63D2">
        <w:rPr>
          <w:spacing w:val="-3"/>
          <w:sz w:val="28"/>
          <w:u w:val="single"/>
        </w:rPr>
        <w:t xml:space="preserve"> </w:t>
      </w:r>
      <w:r w:rsidRPr="001E63D2">
        <w:rPr>
          <w:sz w:val="28"/>
          <w:u w:val="single"/>
        </w:rPr>
        <w:t>и</w:t>
      </w:r>
      <w:r w:rsidRPr="001E63D2">
        <w:rPr>
          <w:spacing w:val="-2"/>
          <w:sz w:val="28"/>
          <w:u w:val="single"/>
        </w:rPr>
        <w:t xml:space="preserve"> </w:t>
      </w:r>
      <w:r w:rsidRPr="001E63D2">
        <w:rPr>
          <w:sz w:val="28"/>
          <w:u w:val="single"/>
        </w:rPr>
        <w:t>тембр</w:t>
      </w:r>
      <w:r w:rsidRPr="001E63D2">
        <w:rPr>
          <w:spacing w:val="-1"/>
          <w:sz w:val="28"/>
          <w:u w:val="single"/>
        </w:rPr>
        <w:t xml:space="preserve"> </w:t>
      </w:r>
      <w:r w:rsidRPr="001E63D2">
        <w:rPr>
          <w:sz w:val="28"/>
          <w:u w:val="single"/>
        </w:rPr>
        <w:t>голоса.</w:t>
      </w:r>
    </w:p>
    <w:p w:rsidR="00EC5C66" w:rsidRDefault="00EC5C66">
      <w:pPr>
        <w:pStyle w:val="a3"/>
        <w:spacing w:before="6"/>
        <w:rPr>
          <w:sz w:val="24"/>
        </w:rPr>
      </w:pPr>
    </w:p>
    <w:p w:rsidR="00EC5C66" w:rsidRDefault="00A37BFB">
      <w:pPr>
        <w:pStyle w:val="a4"/>
        <w:numPr>
          <w:ilvl w:val="1"/>
          <w:numId w:val="1"/>
        </w:numPr>
        <w:tabs>
          <w:tab w:val="left" w:pos="1362"/>
        </w:tabs>
        <w:ind w:right="165"/>
        <w:jc w:val="both"/>
        <w:rPr>
          <w:rFonts w:ascii="Symbol" w:hAnsi="Symbol"/>
          <w:sz w:val="28"/>
        </w:rPr>
      </w:pPr>
      <w:r>
        <w:rPr>
          <w:sz w:val="28"/>
        </w:rPr>
        <w:t>Читая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сказку</w:t>
      </w:r>
      <w:r>
        <w:rPr>
          <w:spacing w:val="1"/>
          <w:sz w:val="28"/>
        </w:rPr>
        <w:t xml:space="preserve"> </w:t>
      </w:r>
      <w:r>
        <w:rPr>
          <w:sz w:val="28"/>
        </w:rPr>
        <w:t>«Три</w:t>
      </w:r>
      <w:r>
        <w:rPr>
          <w:spacing w:val="1"/>
          <w:sz w:val="28"/>
        </w:rPr>
        <w:t xml:space="preserve"> </w:t>
      </w:r>
      <w:r>
        <w:rPr>
          <w:sz w:val="28"/>
        </w:rPr>
        <w:t>медведя»,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взрослый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изображает</w:t>
      </w:r>
      <w:r>
        <w:rPr>
          <w:spacing w:val="1"/>
          <w:sz w:val="28"/>
        </w:rPr>
        <w:t xml:space="preserve"> </w:t>
      </w:r>
      <w:r>
        <w:rPr>
          <w:sz w:val="28"/>
        </w:rPr>
        <w:t>папу-медведя</w:t>
      </w:r>
      <w:r>
        <w:rPr>
          <w:spacing w:val="69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низкий  голос</w:t>
      </w:r>
      <w:proofErr w:type="gramEnd"/>
      <w:r>
        <w:rPr>
          <w:sz w:val="28"/>
        </w:rPr>
        <w:t>),  а  затем</w:t>
      </w:r>
      <w:r>
        <w:rPr>
          <w:spacing w:val="67"/>
          <w:sz w:val="28"/>
        </w:rPr>
        <w:t xml:space="preserve"> </w:t>
      </w:r>
      <w:r>
        <w:rPr>
          <w:sz w:val="28"/>
        </w:rPr>
        <w:t>маму-медведицу</w:t>
      </w:r>
      <w:r>
        <w:rPr>
          <w:spacing w:val="65"/>
          <w:sz w:val="28"/>
        </w:rPr>
        <w:t xml:space="preserve"> </w:t>
      </w:r>
      <w:r>
        <w:rPr>
          <w:sz w:val="28"/>
        </w:rPr>
        <w:t>(средний</w:t>
      </w:r>
    </w:p>
    <w:p w:rsidR="00EC5C66" w:rsidRDefault="00EC5C66">
      <w:pPr>
        <w:jc w:val="both"/>
        <w:rPr>
          <w:rFonts w:ascii="Symbol" w:hAnsi="Symbol"/>
          <w:sz w:val="28"/>
        </w:rPr>
        <w:sectPr w:rsidR="00EC5C66">
          <w:pgSz w:w="11910" w:h="16840"/>
          <w:pgMar w:top="1040" w:right="680" w:bottom="280" w:left="1600" w:header="720" w:footer="720" w:gutter="0"/>
          <w:cols w:space="720"/>
        </w:sectPr>
      </w:pPr>
    </w:p>
    <w:p w:rsidR="00EC5C66" w:rsidRDefault="00A37BFB">
      <w:pPr>
        <w:pStyle w:val="a3"/>
        <w:spacing w:before="67" w:line="242" w:lineRule="auto"/>
        <w:ind w:left="1362" w:right="165"/>
        <w:jc w:val="both"/>
      </w:pPr>
      <w:r>
        <w:lastRenderedPageBreak/>
        <w:t>голос) и Мишутку (высокий), а ребенок узнает, кому принадлежит</w:t>
      </w:r>
      <w:r>
        <w:rPr>
          <w:spacing w:val="1"/>
        </w:rPr>
        <w:t xml:space="preserve"> </w:t>
      </w:r>
      <w:r>
        <w:t>голос</w:t>
      </w:r>
      <w:r>
        <w:rPr>
          <w:spacing w:val="-4"/>
        </w:rPr>
        <w:t xml:space="preserve"> </w:t>
      </w:r>
      <w:r>
        <w:t>и называет.</w:t>
      </w:r>
    </w:p>
    <w:p w:rsidR="00EC5C66" w:rsidRDefault="00A37BFB">
      <w:pPr>
        <w:pStyle w:val="a4"/>
        <w:numPr>
          <w:ilvl w:val="1"/>
          <w:numId w:val="1"/>
        </w:numPr>
        <w:tabs>
          <w:tab w:val="left" w:pos="1362"/>
        </w:tabs>
        <w:ind w:right="170"/>
        <w:jc w:val="both"/>
        <w:rPr>
          <w:rFonts w:ascii="Symbol" w:hAnsi="Symbol"/>
          <w:sz w:val="28"/>
        </w:rPr>
      </w:pPr>
      <w:r>
        <w:rPr>
          <w:sz w:val="28"/>
        </w:rPr>
        <w:t>Взрослый показывает игрушечного котенка и просит внимательно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послушать и запомнить, как он мяукает, когда находится близко</w:t>
      </w:r>
      <w:r>
        <w:rPr>
          <w:spacing w:val="1"/>
          <w:sz w:val="28"/>
        </w:rPr>
        <w:t xml:space="preserve"> </w:t>
      </w:r>
      <w:r>
        <w:rPr>
          <w:sz w:val="28"/>
        </w:rPr>
        <w:t>(громко), и как – когда далеко (тихо). Затем произносит «Мяу»,</w:t>
      </w:r>
      <w:r>
        <w:rPr>
          <w:spacing w:val="1"/>
          <w:sz w:val="28"/>
        </w:rPr>
        <w:t xml:space="preserve"> </w:t>
      </w:r>
      <w:r>
        <w:rPr>
          <w:sz w:val="28"/>
        </w:rPr>
        <w:t>меняя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отгадывает,</w:t>
      </w:r>
      <w:r>
        <w:rPr>
          <w:spacing w:val="1"/>
          <w:sz w:val="28"/>
        </w:rPr>
        <w:t xml:space="preserve"> </w:t>
      </w:r>
      <w:r>
        <w:rPr>
          <w:sz w:val="28"/>
        </w:rPr>
        <w:t>близко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далеко</w:t>
      </w:r>
      <w:r>
        <w:rPr>
          <w:spacing w:val="1"/>
          <w:sz w:val="28"/>
        </w:rPr>
        <w:t xml:space="preserve"> </w:t>
      </w:r>
      <w:r>
        <w:rPr>
          <w:sz w:val="28"/>
        </w:rPr>
        <w:t>мяукает</w:t>
      </w:r>
      <w:r>
        <w:rPr>
          <w:spacing w:val="-1"/>
          <w:sz w:val="28"/>
        </w:rPr>
        <w:t xml:space="preserve"> </w:t>
      </w:r>
      <w:r>
        <w:rPr>
          <w:sz w:val="28"/>
        </w:rPr>
        <w:t>котенок.</w:t>
      </w:r>
    </w:p>
    <w:p w:rsidR="00EC5C66" w:rsidRDefault="00EC5C66">
      <w:pPr>
        <w:pStyle w:val="a3"/>
        <w:spacing w:before="8"/>
        <w:rPr>
          <w:sz w:val="23"/>
        </w:rPr>
      </w:pPr>
    </w:p>
    <w:p w:rsidR="00EC5C66" w:rsidRPr="001E63D2" w:rsidRDefault="00A37BFB">
      <w:pPr>
        <w:pStyle w:val="a4"/>
        <w:numPr>
          <w:ilvl w:val="0"/>
          <w:numId w:val="1"/>
        </w:numPr>
        <w:tabs>
          <w:tab w:val="left" w:pos="489"/>
        </w:tabs>
        <w:ind w:left="488" w:hanging="387"/>
        <w:rPr>
          <w:sz w:val="28"/>
          <w:u w:val="single"/>
        </w:rPr>
      </w:pPr>
      <w:r w:rsidRPr="001E63D2">
        <w:rPr>
          <w:sz w:val="28"/>
          <w:u w:val="single"/>
        </w:rPr>
        <w:t>Различаем</w:t>
      </w:r>
      <w:r w:rsidRPr="001E63D2">
        <w:rPr>
          <w:spacing w:val="-3"/>
          <w:sz w:val="28"/>
          <w:u w:val="single"/>
        </w:rPr>
        <w:t xml:space="preserve"> </w:t>
      </w:r>
      <w:r w:rsidRPr="001E63D2">
        <w:rPr>
          <w:sz w:val="28"/>
          <w:u w:val="single"/>
        </w:rPr>
        <w:t>слова</w:t>
      </w:r>
      <w:r w:rsidRPr="001E63D2">
        <w:rPr>
          <w:spacing w:val="-4"/>
          <w:sz w:val="28"/>
          <w:u w:val="single"/>
        </w:rPr>
        <w:t xml:space="preserve"> </w:t>
      </w:r>
      <w:r w:rsidRPr="001E63D2">
        <w:rPr>
          <w:sz w:val="28"/>
          <w:u w:val="single"/>
        </w:rPr>
        <w:t>близкие</w:t>
      </w:r>
      <w:r w:rsidRPr="001E63D2">
        <w:rPr>
          <w:spacing w:val="-2"/>
          <w:sz w:val="28"/>
          <w:u w:val="single"/>
        </w:rPr>
        <w:t xml:space="preserve"> </w:t>
      </w:r>
      <w:r w:rsidRPr="001E63D2">
        <w:rPr>
          <w:sz w:val="28"/>
          <w:u w:val="single"/>
        </w:rPr>
        <w:t>по</w:t>
      </w:r>
      <w:r w:rsidRPr="001E63D2">
        <w:rPr>
          <w:spacing w:val="-1"/>
          <w:sz w:val="28"/>
          <w:u w:val="single"/>
        </w:rPr>
        <w:t xml:space="preserve"> </w:t>
      </w:r>
      <w:r w:rsidRPr="001E63D2">
        <w:rPr>
          <w:sz w:val="28"/>
          <w:u w:val="single"/>
        </w:rPr>
        <w:t>звуковому</w:t>
      </w:r>
      <w:r w:rsidRPr="001E63D2">
        <w:rPr>
          <w:spacing w:val="-6"/>
          <w:sz w:val="28"/>
          <w:u w:val="single"/>
        </w:rPr>
        <w:t xml:space="preserve"> </w:t>
      </w:r>
      <w:r w:rsidRPr="001E63D2">
        <w:rPr>
          <w:sz w:val="28"/>
          <w:u w:val="single"/>
        </w:rPr>
        <w:t>составу.</w:t>
      </w:r>
    </w:p>
    <w:p w:rsidR="00EC5C66" w:rsidRPr="001E63D2" w:rsidRDefault="00EC5C66">
      <w:pPr>
        <w:pStyle w:val="a3"/>
        <w:spacing w:before="4"/>
        <w:rPr>
          <w:sz w:val="24"/>
          <w:u w:val="single"/>
        </w:rPr>
      </w:pPr>
    </w:p>
    <w:p w:rsidR="00EC5C66" w:rsidRDefault="00A37BFB">
      <w:pPr>
        <w:pStyle w:val="a4"/>
        <w:numPr>
          <w:ilvl w:val="1"/>
          <w:numId w:val="1"/>
        </w:numPr>
        <w:tabs>
          <w:tab w:val="left" w:pos="1362"/>
        </w:tabs>
        <w:ind w:right="162"/>
        <w:jc w:val="both"/>
        <w:rPr>
          <w:rFonts w:ascii="Symbol" w:hAnsi="Symbol"/>
          <w:sz w:val="28"/>
        </w:rPr>
      </w:pPr>
      <w:r>
        <w:rPr>
          <w:sz w:val="28"/>
        </w:rPr>
        <w:t>Взрослый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четко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изображение:</w:t>
      </w:r>
      <w:r>
        <w:rPr>
          <w:spacing w:val="1"/>
          <w:sz w:val="28"/>
        </w:rPr>
        <w:t xml:space="preserve"> </w:t>
      </w:r>
      <w:r>
        <w:rPr>
          <w:sz w:val="28"/>
        </w:rPr>
        <w:t>«Вагон».</w:t>
      </w:r>
      <w:r>
        <w:rPr>
          <w:spacing w:val="1"/>
          <w:sz w:val="28"/>
        </w:rPr>
        <w:t xml:space="preserve"> </w:t>
      </w:r>
      <w:r>
        <w:rPr>
          <w:sz w:val="28"/>
        </w:rPr>
        <w:t>Затем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объясняет:</w:t>
      </w:r>
      <w:r>
        <w:rPr>
          <w:spacing w:val="1"/>
          <w:sz w:val="28"/>
        </w:rPr>
        <w:t xml:space="preserve"> </w:t>
      </w:r>
      <w:r>
        <w:rPr>
          <w:sz w:val="28"/>
        </w:rPr>
        <w:t>«Я</w:t>
      </w:r>
      <w:r>
        <w:rPr>
          <w:spacing w:val="1"/>
          <w:sz w:val="28"/>
        </w:rPr>
        <w:t xml:space="preserve"> </w:t>
      </w:r>
      <w:r>
        <w:rPr>
          <w:sz w:val="28"/>
        </w:rPr>
        <w:t>буду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называть эту игрушку (картинку) то правильно, то неправильно, а</w:t>
      </w:r>
      <w:r>
        <w:rPr>
          <w:spacing w:val="1"/>
          <w:sz w:val="28"/>
        </w:rPr>
        <w:t xml:space="preserve"> </w:t>
      </w:r>
      <w:r>
        <w:rPr>
          <w:sz w:val="28"/>
        </w:rPr>
        <w:t>ты</w:t>
      </w:r>
      <w:r>
        <w:rPr>
          <w:spacing w:val="1"/>
          <w:sz w:val="28"/>
        </w:rPr>
        <w:t xml:space="preserve"> </w:t>
      </w:r>
      <w:r>
        <w:rPr>
          <w:sz w:val="28"/>
        </w:rPr>
        <w:t>внимательно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слушай.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ошибусь,</w:t>
      </w:r>
      <w:r>
        <w:rPr>
          <w:spacing w:val="1"/>
          <w:sz w:val="28"/>
        </w:rPr>
        <w:t xml:space="preserve"> </w:t>
      </w:r>
      <w:r>
        <w:rPr>
          <w:sz w:val="28"/>
        </w:rPr>
        <w:t>ты</w:t>
      </w:r>
      <w:r>
        <w:rPr>
          <w:spacing w:val="1"/>
          <w:sz w:val="28"/>
        </w:rPr>
        <w:t xml:space="preserve"> </w:t>
      </w:r>
      <w:r>
        <w:rPr>
          <w:sz w:val="28"/>
        </w:rPr>
        <w:t>хлопнешь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ладоши».</w:t>
      </w:r>
      <w:r>
        <w:rPr>
          <w:spacing w:val="1"/>
          <w:sz w:val="28"/>
        </w:rPr>
        <w:t xml:space="preserve"> </w:t>
      </w:r>
      <w:r>
        <w:rPr>
          <w:sz w:val="28"/>
        </w:rPr>
        <w:t>Далее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произнести: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r>
        <w:rPr>
          <w:b/>
          <w:i/>
          <w:sz w:val="28"/>
        </w:rPr>
        <w:t>Вагон-</w:t>
      </w:r>
      <w:proofErr w:type="spellStart"/>
      <w:r>
        <w:rPr>
          <w:b/>
          <w:i/>
          <w:sz w:val="28"/>
        </w:rPr>
        <w:t>вакон</w:t>
      </w:r>
      <w:proofErr w:type="spellEnd"/>
      <w:r>
        <w:rPr>
          <w:b/>
          <w:i/>
          <w:sz w:val="28"/>
        </w:rPr>
        <w:t>-</w:t>
      </w:r>
      <w:proofErr w:type="spellStart"/>
      <w:r>
        <w:rPr>
          <w:b/>
          <w:i/>
          <w:sz w:val="28"/>
        </w:rPr>
        <w:t>фагон</w:t>
      </w:r>
      <w:proofErr w:type="spellEnd"/>
      <w:r>
        <w:rPr>
          <w:b/>
          <w:i/>
          <w:sz w:val="28"/>
        </w:rPr>
        <w:t>-вагон-</w:t>
      </w:r>
      <w:proofErr w:type="spellStart"/>
      <w:r>
        <w:rPr>
          <w:b/>
          <w:i/>
          <w:sz w:val="28"/>
        </w:rPr>
        <w:t>факон</w:t>
      </w:r>
      <w:proofErr w:type="spellEnd"/>
      <w:r>
        <w:rPr>
          <w:b/>
          <w:i/>
          <w:sz w:val="28"/>
        </w:rPr>
        <w:t>-</w:t>
      </w:r>
      <w:r>
        <w:rPr>
          <w:b/>
          <w:i/>
          <w:spacing w:val="1"/>
          <w:sz w:val="28"/>
        </w:rPr>
        <w:t xml:space="preserve"> </w:t>
      </w:r>
      <w:proofErr w:type="spellStart"/>
      <w:r>
        <w:rPr>
          <w:b/>
          <w:i/>
          <w:sz w:val="28"/>
        </w:rPr>
        <w:t>вагом</w:t>
      </w:r>
      <w:proofErr w:type="spellEnd"/>
      <w:r>
        <w:rPr>
          <w:sz w:val="28"/>
        </w:rPr>
        <w:t>» и т.д. Необходимо начинать со слов, простых по звуковому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составу,</w:t>
      </w:r>
      <w:r>
        <w:rPr>
          <w:spacing w:val="-2"/>
          <w:sz w:val="28"/>
        </w:rPr>
        <w:t xml:space="preserve"> </w:t>
      </w:r>
      <w:r>
        <w:rPr>
          <w:sz w:val="28"/>
        </w:rPr>
        <w:t>и постепенно</w:t>
      </w:r>
      <w:r>
        <w:rPr>
          <w:spacing w:val="-3"/>
          <w:sz w:val="28"/>
        </w:rPr>
        <w:t xml:space="preserve"> </w:t>
      </w:r>
      <w:r>
        <w:rPr>
          <w:sz w:val="28"/>
        </w:rPr>
        <w:t>переходить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сложным.</w:t>
      </w:r>
    </w:p>
    <w:p w:rsidR="00EC5C66" w:rsidRDefault="00EC5C66">
      <w:pPr>
        <w:pStyle w:val="a3"/>
        <w:spacing w:before="4"/>
        <w:rPr>
          <w:sz w:val="24"/>
        </w:rPr>
      </w:pPr>
    </w:p>
    <w:p w:rsidR="00EC5C66" w:rsidRPr="001E63D2" w:rsidRDefault="00A37BFB">
      <w:pPr>
        <w:pStyle w:val="a4"/>
        <w:numPr>
          <w:ilvl w:val="0"/>
          <w:numId w:val="1"/>
        </w:numPr>
        <w:tabs>
          <w:tab w:val="left" w:pos="489"/>
        </w:tabs>
        <w:ind w:left="488" w:hanging="387"/>
        <w:rPr>
          <w:sz w:val="28"/>
          <w:u w:val="single"/>
        </w:rPr>
      </w:pPr>
      <w:r w:rsidRPr="001E63D2">
        <w:rPr>
          <w:sz w:val="28"/>
          <w:u w:val="single"/>
        </w:rPr>
        <w:t>Различаем</w:t>
      </w:r>
      <w:r w:rsidRPr="001E63D2">
        <w:rPr>
          <w:spacing w:val="-3"/>
          <w:sz w:val="28"/>
          <w:u w:val="single"/>
        </w:rPr>
        <w:t xml:space="preserve"> </w:t>
      </w:r>
      <w:r w:rsidRPr="001E63D2">
        <w:rPr>
          <w:sz w:val="28"/>
          <w:u w:val="single"/>
        </w:rPr>
        <w:t>слоги.</w:t>
      </w:r>
    </w:p>
    <w:p w:rsidR="00EC5C66" w:rsidRDefault="00EC5C66">
      <w:pPr>
        <w:pStyle w:val="a3"/>
        <w:spacing w:before="3"/>
        <w:rPr>
          <w:sz w:val="24"/>
        </w:rPr>
      </w:pPr>
    </w:p>
    <w:p w:rsidR="00EC5C66" w:rsidRPr="008D3B6E" w:rsidRDefault="00A37BFB" w:rsidP="008D3B6E">
      <w:pPr>
        <w:spacing w:line="360" w:lineRule="auto"/>
        <w:rPr>
          <w:b/>
          <w:sz w:val="28"/>
          <w:szCs w:val="28"/>
        </w:rPr>
      </w:pPr>
      <w:r w:rsidRPr="001E63D2">
        <w:rPr>
          <w:i/>
          <w:sz w:val="28"/>
          <w:szCs w:val="28"/>
        </w:rPr>
        <w:t>Взрослый</w:t>
      </w:r>
      <w:r w:rsidRPr="001E63D2">
        <w:rPr>
          <w:i/>
          <w:spacing w:val="-2"/>
          <w:sz w:val="28"/>
          <w:szCs w:val="28"/>
        </w:rPr>
        <w:t xml:space="preserve"> </w:t>
      </w:r>
      <w:r w:rsidRPr="001E63D2">
        <w:rPr>
          <w:i/>
          <w:sz w:val="28"/>
          <w:szCs w:val="28"/>
        </w:rPr>
        <w:t>произносит</w:t>
      </w:r>
      <w:r w:rsidRPr="001E63D2">
        <w:rPr>
          <w:i/>
          <w:spacing w:val="-3"/>
          <w:sz w:val="28"/>
          <w:szCs w:val="28"/>
        </w:rPr>
        <w:t xml:space="preserve"> </w:t>
      </w:r>
      <w:r w:rsidRPr="001E63D2">
        <w:rPr>
          <w:i/>
          <w:sz w:val="28"/>
          <w:szCs w:val="28"/>
        </w:rPr>
        <w:t>несколько</w:t>
      </w:r>
      <w:r w:rsidRPr="001E63D2">
        <w:rPr>
          <w:i/>
          <w:spacing w:val="-1"/>
          <w:sz w:val="28"/>
          <w:szCs w:val="28"/>
        </w:rPr>
        <w:t xml:space="preserve"> </w:t>
      </w:r>
      <w:r w:rsidRPr="001E63D2">
        <w:rPr>
          <w:i/>
          <w:sz w:val="28"/>
          <w:szCs w:val="28"/>
        </w:rPr>
        <w:t>слогов</w:t>
      </w:r>
      <w:r w:rsidRPr="001E63D2">
        <w:rPr>
          <w:i/>
        </w:rPr>
        <w:tab/>
      </w:r>
      <w:r w:rsidRPr="008D3B6E">
        <w:rPr>
          <w:b/>
          <w:sz w:val="28"/>
          <w:szCs w:val="28"/>
        </w:rPr>
        <w:t>на-на-на-па</w:t>
      </w:r>
    </w:p>
    <w:p w:rsidR="008D3B6E" w:rsidRDefault="00A37BFB" w:rsidP="008D3B6E">
      <w:pPr>
        <w:spacing w:line="360" w:lineRule="auto"/>
        <w:rPr>
          <w:sz w:val="28"/>
          <w:szCs w:val="28"/>
        </w:rPr>
      </w:pPr>
      <w:r w:rsidRPr="008D3B6E">
        <w:rPr>
          <w:sz w:val="28"/>
          <w:szCs w:val="28"/>
        </w:rPr>
        <w:t>Ребенок</w:t>
      </w:r>
      <w:r w:rsidRPr="008D3B6E">
        <w:rPr>
          <w:sz w:val="28"/>
          <w:szCs w:val="28"/>
        </w:rPr>
        <w:tab/>
        <w:t>определяет</w:t>
      </w:r>
      <w:r w:rsidRPr="008D3B6E">
        <w:rPr>
          <w:sz w:val="28"/>
          <w:szCs w:val="28"/>
        </w:rPr>
        <w:tab/>
        <w:t>лишний</w:t>
      </w:r>
      <w:r w:rsidRPr="008D3B6E">
        <w:rPr>
          <w:sz w:val="28"/>
          <w:szCs w:val="28"/>
        </w:rPr>
        <w:tab/>
        <w:t>слог</w:t>
      </w:r>
      <w:r w:rsidRPr="008D3B6E">
        <w:rPr>
          <w:sz w:val="28"/>
          <w:szCs w:val="28"/>
        </w:rPr>
        <w:tab/>
        <w:t>(па).</w:t>
      </w:r>
      <w:r w:rsidRPr="008D3B6E">
        <w:rPr>
          <w:sz w:val="28"/>
          <w:szCs w:val="28"/>
        </w:rPr>
        <w:tab/>
      </w:r>
    </w:p>
    <w:p w:rsidR="00EC5C66" w:rsidRPr="008D3B6E" w:rsidRDefault="00A37BFB" w:rsidP="008D3B6E">
      <w:pPr>
        <w:spacing w:line="360" w:lineRule="auto"/>
        <w:rPr>
          <w:sz w:val="28"/>
          <w:szCs w:val="28"/>
        </w:rPr>
      </w:pPr>
      <w:r w:rsidRPr="008D3B6E">
        <w:rPr>
          <w:sz w:val="28"/>
          <w:szCs w:val="28"/>
        </w:rPr>
        <w:t>Затем</w:t>
      </w:r>
      <w:r w:rsidR="008D3B6E">
        <w:rPr>
          <w:sz w:val="28"/>
          <w:szCs w:val="28"/>
        </w:rPr>
        <w:t xml:space="preserve"> </w:t>
      </w:r>
      <w:r w:rsidRPr="008D3B6E">
        <w:rPr>
          <w:sz w:val="28"/>
          <w:szCs w:val="28"/>
        </w:rPr>
        <w:tab/>
        <w:t>слоговые</w:t>
      </w:r>
      <w:r w:rsidRPr="008D3B6E">
        <w:rPr>
          <w:sz w:val="28"/>
          <w:szCs w:val="28"/>
        </w:rPr>
        <w:tab/>
      </w:r>
      <w:proofErr w:type="gramStart"/>
      <w:r w:rsidRPr="008D3B6E">
        <w:rPr>
          <w:spacing w:val="-1"/>
          <w:sz w:val="28"/>
          <w:szCs w:val="28"/>
        </w:rPr>
        <w:t>ряды</w:t>
      </w:r>
      <w:r w:rsidR="008D3B6E">
        <w:rPr>
          <w:spacing w:val="-1"/>
          <w:sz w:val="28"/>
          <w:szCs w:val="28"/>
        </w:rPr>
        <w:t xml:space="preserve"> </w:t>
      </w:r>
      <w:r w:rsidRPr="008D3B6E">
        <w:rPr>
          <w:spacing w:val="-67"/>
          <w:sz w:val="28"/>
          <w:szCs w:val="28"/>
        </w:rPr>
        <w:t xml:space="preserve"> </w:t>
      </w:r>
      <w:r w:rsidRPr="008D3B6E">
        <w:rPr>
          <w:sz w:val="28"/>
          <w:szCs w:val="28"/>
        </w:rPr>
        <w:t>усложняются</w:t>
      </w:r>
      <w:proofErr w:type="gramEnd"/>
    </w:p>
    <w:p w:rsidR="00EC5C66" w:rsidRPr="008D3B6E" w:rsidRDefault="00A37BFB" w:rsidP="008D3B6E">
      <w:pPr>
        <w:rPr>
          <w:b/>
          <w:sz w:val="28"/>
          <w:szCs w:val="28"/>
        </w:rPr>
      </w:pPr>
      <w:r w:rsidRPr="008D3B6E">
        <w:rPr>
          <w:b/>
          <w:sz w:val="28"/>
          <w:szCs w:val="28"/>
        </w:rPr>
        <w:t>ка-ка-</w:t>
      </w:r>
      <w:proofErr w:type="gramStart"/>
      <w:r w:rsidRPr="008D3B6E">
        <w:rPr>
          <w:b/>
          <w:sz w:val="28"/>
          <w:szCs w:val="28"/>
        </w:rPr>
        <w:t>га-ка</w:t>
      </w:r>
      <w:proofErr w:type="gramEnd"/>
      <w:r w:rsidRPr="008D3B6E">
        <w:rPr>
          <w:b/>
          <w:sz w:val="28"/>
          <w:szCs w:val="28"/>
        </w:rPr>
        <w:t xml:space="preserve">, па-ба-па-па, </w:t>
      </w:r>
      <w:proofErr w:type="spellStart"/>
      <w:r w:rsidRPr="008D3B6E">
        <w:rPr>
          <w:b/>
          <w:sz w:val="28"/>
          <w:szCs w:val="28"/>
        </w:rPr>
        <w:t>са</w:t>
      </w:r>
      <w:proofErr w:type="spellEnd"/>
      <w:r w:rsidRPr="008D3B6E">
        <w:rPr>
          <w:b/>
          <w:sz w:val="28"/>
          <w:szCs w:val="28"/>
        </w:rPr>
        <w:t>-</w:t>
      </w:r>
      <w:proofErr w:type="spellStart"/>
      <w:r w:rsidRPr="008D3B6E">
        <w:rPr>
          <w:b/>
          <w:sz w:val="28"/>
          <w:szCs w:val="28"/>
        </w:rPr>
        <w:t>са</w:t>
      </w:r>
      <w:proofErr w:type="spellEnd"/>
      <w:r w:rsidRPr="008D3B6E">
        <w:rPr>
          <w:b/>
          <w:sz w:val="28"/>
          <w:szCs w:val="28"/>
        </w:rPr>
        <w:t>-за-</w:t>
      </w:r>
      <w:proofErr w:type="spellStart"/>
      <w:r w:rsidRPr="008D3B6E">
        <w:rPr>
          <w:b/>
          <w:sz w:val="28"/>
          <w:szCs w:val="28"/>
        </w:rPr>
        <w:t>са</w:t>
      </w:r>
      <w:proofErr w:type="spellEnd"/>
      <w:r w:rsidRPr="008D3B6E">
        <w:rPr>
          <w:b/>
          <w:sz w:val="28"/>
          <w:szCs w:val="28"/>
        </w:rPr>
        <w:t xml:space="preserve">, </w:t>
      </w:r>
      <w:proofErr w:type="spellStart"/>
      <w:r w:rsidRPr="008D3B6E">
        <w:rPr>
          <w:b/>
          <w:sz w:val="28"/>
          <w:szCs w:val="28"/>
        </w:rPr>
        <w:t>ша-са-са-са</w:t>
      </w:r>
      <w:proofErr w:type="spellEnd"/>
      <w:r w:rsidRPr="008D3B6E">
        <w:rPr>
          <w:b/>
          <w:sz w:val="28"/>
          <w:szCs w:val="28"/>
        </w:rPr>
        <w:t xml:space="preserve">, </w:t>
      </w:r>
      <w:proofErr w:type="spellStart"/>
      <w:r w:rsidRPr="008D3B6E">
        <w:rPr>
          <w:b/>
          <w:sz w:val="28"/>
          <w:szCs w:val="28"/>
        </w:rPr>
        <w:t>жа</w:t>
      </w:r>
      <w:proofErr w:type="spellEnd"/>
      <w:r w:rsidRPr="008D3B6E">
        <w:rPr>
          <w:b/>
          <w:sz w:val="28"/>
          <w:szCs w:val="28"/>
        </w:rPr>
        <w:t>-за-</w:t>
      </w:r>
      <w:proofErr w:type="spellStart"/>
      <w:r w:rsidRPr="008D3B6E">
        <w:rPr>
          <w:b/>
          <w:sz w:val="28"/>
          <w:szCs w:val="28"/>
        </w:rPr>
        <w:t>жа</w:t>
      </w:r>
      <w:proofErr w:type="spellEnd"/>
      <w:r w:rsidRPr="008D3B6E">
        <w:rPr>
          <w:b/>
          <w:sz w:val="28"/>
          <w:szCs w:val="28"/>
        </w:rPr>
        <w:t>-</w:t>
      </w:r>
      <w:proofErr w:type="spellStart"/>
      <w:r w:rsidRPr="008D3B6E">
        <w:rPr>
          <w:b/>
          <w:sz w:val="28"/>
          <w:szCs w:val="28"/>
        </w:rPr>
        <w:t>жа</w:t>
      </w:r>
      <w:proofErr w:type="spellEnd"/>
    </w:p>
    <w:p w:rsidR="00EC5C66" w:rsidRPr="008D3B6E" w:rsidRDefault="008D3B6E" w:rsidP="008D3B6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C5C66" w:rsidRDefault="00A37BFB" w:rsidP="001E63D2">
      <w:pPr>
        <w:tabs>
          <w:tab w:val="left" w:pos="1362"/>
        </w:tabs>
        <w:spacing w:before="1"/>
        <w:ind w:right="169"/>
        <w:rPr>
          <w:i/>
          <w:sz w:val="28"/>
        </w:rPr>
      </w:pPr>
      <w:r w:rsidRPr="001E63D2">
        <w:rPr>
          <w:i/>
          <w:sz w:val="28"/>
        </w:rPr>
        <w:t>Взрослый</w:t>
      </w:r>
      <w:r w:rsidRPr="001E63D2">
        <w:rPr>
          <w:i/>
          <w:spacing w:val="1"/>
          <w:sz w:val="28"/>
        </w:rPr>
        <w:t xml:space="preserve"> </w:t>
      </w:r>
      <w:r w:rsidRPr="001E63D2">
        <w:rPr>
          <w:i/>
          <w:sz w:val="28"/>
        </w:rPr>
        <w:t>называет</w:t>
      </w:r>
      <w:r w:rsidRPr="001E63D2">
        <w:rPr>
          <w:i/>
          <w:spacing w:val="1"/>
          <w:sz w:val="28"/>
        </w:rPr>
        <w:t xml:space="preserve"> </w:t>
      </w:r>
      <w:r w:rsidRPr="001E63D2">
        <w:rPr>
          <w:i/>
          <w:sz w:val="28"/>
        </w:rPr>
        <w:t>одинаковые</w:t>
      </w:r>
      <w:r w:rsidRPr="001E63D2">
        <w:rPr>
          <w:i/>
          <w:spacing w:val="1"/>
          <w:sz w:val="28"/>
        </w:rPr>
        <w:t xml:space="preserve"> </w:t>
      </w:r>
      <w:r w:rsidRPr="001E63D2">
        <w:rPr>
          <w:i/>
          <w:sz w:val="28"/>
        </w:rPr>
        <w:t>слоги</w:t>
      </w:r>
      <w:r w:rsidRPr="001E63D2">
        <w:rPr>
          <w:i/>
          <w:spacing w:val="1"/>
          <w:sz w:val="28"/>
        </w:rPr>
        <w:t xml:space="preserve"> </w:t>
      </w:r>
      <w:r w:rsidRPr="001E63D2">
        <w:rPr>
          <w:i/>
          <w:sz w:val="28"/>
        </w:rPr>
        <w:t>или</w:t>
      </w:r>
      <w:r w:rsidRPr="001E63D2">
        <w:rPr>
          <w:i/>
          <w:spacing w:val="1"/>
          <w:sz w:val="28"/>
        </w:rPr>
        <w:t xml:space="preserve"> </w:t>
      </w:r>
      <w:r w:rsidRPr="001E63D2">
        <w:rPr>
          <w:i/>
          <w:sz w:val="28"/>
        </w:rPr>
        <w:t>оппозиционные</w:t>
      </w:r>
      <w:r w:rsidRPr="001E63D2">
        <w:rPr>
          <w:i/>
          <w:spacing w:val="-67"/>
          <w:sz w:val="28"/>
        </w:rPr>
        <w:t xml:space="preserve"> </w:t>
      </w:r>
      <w:r w:rsidRPr="001E63D2">
        <w:rPr>
          <w:i/>
          <w:sz w:val="28"/>
        </w:rPr>
        <w:t>(похожие)</w:t>
      </w:r>
      <w:r w:rsidR="001E63D2">
        <w:rPr>
          <w:i/>
          <w:sz w:val="28"/>
        </w:rPr>
        <w:t>.</w:t>
      </w:r>
    </w:p>
    <w:p w:rsidR="001E63D2" w:rsidRPr="001E63D2" w:rsidRDefault="001E63D2" w:rsidP="001E63D2">
      <w:pPr>
        <w:pStyle w:val="a3"/>
        <w:spacing w:before="1"/>
      </w:pPr>
      <w:r>
        <w:t>Ребенок,</w:t>
      </w:r>
      <w:r>
        <w:rPr>
          <w:spacing w:val="-4"/>
        </w:rPr>
        <w:t xml:space="preserve"> </w:t>
      </w:r>
      <w:r>
        <w:t>услышав</w:t>
      </w:r>
      <w:r>
        <w:rPr>
          <w:spacing w:val="-3"/>
        </w:rPr>
        <w:t xml:space="preserve"> </w:t>
      </w:r>
      <w:r>
        <w:t>одинаковые</w:t>
      </w:r>
      <w:r>
        <w:rPr>
          <w:spacing w:val="-2"/>
        </w:rPr>
        <w:t xml:space="preserve"> </w:t>
      </w:r>
      <w:r>
        <w:t>слоги,</w:t>
      </w:r>
      <w:r>
        <w:rPr>
          <w:spacing w:val="-3"/>
        </w:rPr>
        <w:t xml:space="preserve"> </w:t>
      </w:r>
      <w:r>
        <w:t>топает.</w:t>
      </w:r>
    </w:p>
    <w:p w:rsidR="00EC5C66" w:rsidRPr="001E63D2" w:rsidRDefault="00EC5C66">
      <w:pPr>
        <w:pStyle w:val="a3"/>
        <w:spacing w:before="10"/>
        <w:rPr>
          <w:i/>
          <w:sz w:val="24"/>
        </w:rPr>
      </w:pPr>
    </w:p>
    <w:p w:rsidR="00EC5C66" w:rsidRPr="001E63D2" w:rsidRDefault="00A37BFB" w:rsidP="001E63D2">
      <w:pPr>
        <w:rPr>
          <w:b/>
          <w:sz w:val="28"/>
          <w:szCs w:val="28"/>
        </w:rPr>
      </w:pPr>
      <w:proofErr w:type="gramStart"/>
      <w:r w:rsidRPr="001E63D2">
        <w:rPr>
          <w:b/>
          <w:sz w:val="28"/>
          <w:szCs w:val="28"/>
        </w:rPr>
        <w:t>па-па</w:t>
      </w:r>
      <w:proofErr w:type="gramEnd"/>
      <w:r w:rsidRPr="001E63D2">
        <w:rPr>
          <w:b/>
          <w:sz w:val="28"/>
          <w:szCs w:val="28"/>
        </w:rPr>
        <w:t>, па-ба, ка-ка, ка-га, фа-</w:t>
      </w:r>
      <w:proofErr w:type="spellStart"/>
      <w:r w:rsidRPr="001E63D2">
        <w:rPr>
          <w:b/>
          <w:sz w:val="28"/>
          <w:szCs w:val="28"/>
        </w:rPr>
        <w:t>ва</w:t>
      </w:r>
      <w:proofErr w:type="spellEnd"/>
      <w:r w:rsidRPr="001E63D2">
        <w:rPr>
          <w:b/>
          <w:sz w:val="28"/>
          <w:szCs w:val="28"/>
        </w:rPr>
        <w:t xml:space="preserve">, </w:t>
      </w:r>
      <w:proofErr w:type="spellStart"/>
      <w:r w:rsidRPr="001E63D2">
        <w:rPr>
          <w:b/>
          <w:sz w:val="28"/>
          <w:szCs w:val="28"/>
        </w:rPr>
        <w:t>ва-ва</w:t>
      </w:r>
      <w:proofErr w:type="spellEnd"/>
      <w:r w:rsidRPr="001E63D2">
        <w:rPr>
          <w:b/>
          <w:sz w:val="28"/>
          <w:szCs w:val="28"/>
        </w:rPr>
        <w:t>, да-да, да-та</w:t>
      </w:r>
    </w:p>
    <w:p w:rsidR="001E63D2" w:rsidRDefault="001E63D2">
      <w:pPr>
        <w:pStyle w:val="a3"/>
        <w:spacing w:before="2"/>
        <w:rPr>
          <w:sz w:val="24"/>
        </w:rPr>
      </w:pPr>
    </w:p>
    <w:p w:rsidR="00EC5C66" w:rsidRPr="001E63D2" w:rsidRDefault="00A37BFB">
      <w:pPr>
        <w:pStyle w:val="a4"/>
        <w:numPr>
          <w:ilvl w:val="0"/>
          <w:numId w:val="1"/>
        </w:numPr>
        <w:tabs>
          <w:tab w:val="left" w:pos="489"/>
        </w:tabs>
        <w:ind w:left="488" w:hanging="387"/>
        <w:rPr>
          <w:sz w:val="28"/>
          <w:u w:val="single"/>
        </w:rPr>
      </w:pPr>
      <w:r w:rsidRPr="001E63D2">
        <w:rPr>
          <w:sz w:val="28"/>
          <w:u w:val="single"/>
        </w:rPr>
        <w:t>Различаем</w:t>
      </w:r>
      <w:r w:rsidRPr="001E63D2">
        <w:rPr>
          <w:spacing w:val="-2"/>
          <w:sz w:val="28"/>
          <w:u w:val="single"/>
        </w:rPr>
        <w:t xml:space="preserve"> </w:t>
      </w:r>
      <w:r w:rsidRPr="001E63D2">
        <w:rPr>
          <w:sz w:val="28"/>
          <w:u w:val="single"/>
        </w:rPr>
        <w:t>фонемы</w:t>
      </w:r>
      <w:r w:rsidRPr="001E63D2">
        <w:rPr>
          <w:spacing w:val="-2"/>
          <w:sz w:val="28"/>
          <w:u w:val="single"/>
        </w:rPr>
        <w:t xml:space="preserve"> </w:t>
      </w:r>
      <w:r w:rsidRPr="001E63D2">
        <w:rPr>
          <w:sz w:val="28"/>
          <w:u w:val="single"/>
        </w:rPr>
        <w:t>(звуки)</w:t>
      </w:r>
      <w:r w:rsidRPr="001E63D2">
        <w:rPr>
          <w:spacing w:val="-2"/>
          <w:sz w:val="28"/>
          <w:u w:val="single"/>
        </w:rPr>
        <w:t xml:space="preserve"> </w:t>
      </w:r>
      <w:r w:rsidRPr="001E63D2">
        <w:rPr>
          <w:sz w:val="28"/>
          <w:u w:val="single"/>
        </w:rPr>
        <w:t>родного</w:t>
      </w:r>
      <w:r w:rsidRPr="001E63D2">
        <w:rPr>
          <w:spacing w:val="-5"/>
          <w:sz w:val="28"/>
          <w:u w:val="single"/>
        </w:rPr>
        <w:t xml:space="preserve"> </w:t>
      </w:r>
      <w:r w:rsidRPr="001E63D2">
        <w:rPr>
          <w:sz w:val="28"/>
          <w:u w:val="single"/>
        </w:rPr>
        <w:t>языка.</w:t>
      </w:r>
    </w:p>
    <w:p w:rsidR="00EC5C66" w:rsidRDefault="00EC5C66">
      <w:pPr>
        <w:pStyle w:val="a3"/>
        <w:spacing w:before="10"/>
        <w:rPr>
          <w:sz w:val="24"/>
        </w:rPr>
      </w:pPr>
    </w:p>
    <w:p w:rsidR="00EC5C66" w:rsidRDefault="00A37BFB" w:rsidP="001E63D2">
      <w:pPr>
        <w:pStyle w:val="a3"/>
        <w:tabs>
          <w:tab w:val="left" w:pos="1457"/>
          <w:tab w:val="left" w:pos="2440"/>
          <w:tab w:val="left" w:pos="4105"/>
          <w:tab w:val="left" w:pos="4441"/>
          <w:tab w:val="left" w:pos="6719"/>
          <w:tab w:val="left" w:pos="8470"/>
        </w:tabs>
        <w:ind w:left="102" w:right="173"/>
      </w:pPr>
      <w:r>
        <w:t>Начинать</w:t>
      </w:r>
      <w:r>
        <w:tab/>
        <w:t>нужно</w:t>
      </w:r>
      <w:r>
        <w:tab/>
        <w:t>обязательно</w:t>
      </w:r>
      <w:r>
        <w:tab/>
        <w:t>с</w:t>
      </w:r>
      <w:r>
        <w:tab/>
        <w:t>дифференциации</w:t>
      </w:r>
      <w:r>
        <w:tab/>
        <w:t>(различение)</w:t>
      </w:r>
      <w:r>
        <w:tab/>
      </w:r>
      <w:r>
        <w:rPr>
          <w:spacing w:val="-1"/>
        </w:rPr>
        <w:t>гласных</w:t>
      </w:r>
      <w:r>
        <w:rPr>
          <w:spacing w:val="-67"/>
        </w:rPr>
        <w:t xml:space="preserve"> </w:t>
      </w:r>
      <w:r>
        <w:t>звуков.</w:t>
      </w:r>
    </w:p>
    <w:p w:rsidR="00EC5C66" w:rsidRDefault="00EC5C66" w:rsidP="001E63D2">
      <w:pPr>
        <w:pStyle w:val="a3"/>
        <w:rPr>
          <w:sz w:val="15"/>
        </w:rPr>
      </w:pPr>
    </w:p>
    <w:p w:rsidR="00EC5C66" w:rsidRPr="001E63D2" w:rsidRDefault="00A37BFB" w:rsidP="001E63D2">
      <w:pPr>
        <w:tabs>
          <w:tab w:val="left" w:pos="1361"/>
          <w:tab w:val="left" w:pos="1362"/>
        </w:tabs>
        <w:rPr>
          <w:rFonts w:ascii="Symbol" w:hAnsi="Symbol"/>
          <w:i/>
          <w:sz w:val="28"/>
        </w:rPr>
      </w:pPr>
      <w:r w:rsidRPr="001E63D2">
        <w:rPr>
          <w:i/>
          <w:sz w:val="28"/>
        </w:rPr>
        <w:t>Взрослый</w:t>
      </w:r>
      <w:r w:rsidRPr="001E63D2">
        <w:rPr>
          <w:i/>
          <w:spacing w:val="-4"/>
          <w:sz w:val="28"/>
        </w:rPr>
        <w:t xml:space="preserve"> </w:t>
      </w:r>
      <w:r w:rsidRPr="001E63D2">
        <w:rPr>
          <w:i/>
          <w:sz w:val="28"/>
        </w:rPr>
        <w:t>произносит</w:t>
      </w:r>
      <w:r w:rsidRPr="001E63D2">
        <w:rPr>
          <w:i/>
          <w:spacing w:val="-4"/>
          <w:sz w:val="28"/>
        </w:rPr>
        <w:t xml:space="preserve"> </w:t>
      </w:r>
      <w:r w:rsidRPr="001E63D2">
        <w:rPr>
          <w:i/>
          <w:sz w:val="28"/>
        </w:rPr>
        <w:t>кратко</w:t>
      </w:r>
      <w:r w:rsidRPr="001E63D2">
        <w:rPr>
          <w:i/>
          <w:spacing w:val="-2"/>
          <w:sz w:val="28"/>
        </w:rPr>
        <w:t xml:space="preserve"> </w:t>
      </w:r>
      <w:r w:rsidRPr="001E63D2">
        <w:rPr>
          <w:i/>
          <w:sz w:val="28"/>
        </w:rPr>
        <w:t>гласные</w:t>
      </w:r>
      <w:r w:rsidRPr="001E63D2">
        <w:rPr>
          <w:i/>
          <w:spacing w:val="-4"/>
          <w:sz w:val="28"/>
        </w:rPr>
        <w:t xml:space="preserve"> </w:t>
      </w:r>
      <w:r w:rsidRPr="001E63D2">
        <w:rPr>
          <w:i/>
          <w:sz w:val="28"/>
        </w:rPr>
        <w:t>звуки</w:t>
      </w:r>
    </w:p>
    <w:p w:rsidR="001E63D2" w:rsidRPr="001E63D2" w:rsidRDefault="001E63D2" w:rsidP="001E63D2">
      <w:pPr>
        <w:tabs>
          <w:tab w:val="left" w:pos="1361"/>
          <w:tab w:val="left" w:pos="1362"/>
        </w:tabs>
        <w:rPr>
          <w:rFonts w:ascii="Symbol" w:hAnsi="Symbol"/>
          <w:i/>
          <w:sz w:val="28"/>
        </w:rPr>
      </w:pPr>
    </w:p>
    <w:p w:rsidR="00EC5C66" w:rsidRPr="001E63D2" w:rsidRDefault="00A37BFB" w:rsidP="001E63D2">
      <w:pPr>
        <w:rPr>
          <w:b/>
          <w:sz w:val="28"/>
          <w:szCs w:val="28"/>
        </w:rPr>
      </w:pPr>
      <w:r w:rsidRPr="001E63D2">
        <w:rPr>
          <w:b/>
          <w:sz w:val="28"/>
          <w:szCs w:val="28"/>
        </w:rPr>
        <w:t>[а, у, а, о, и, а, ы, а, э, а, у, и, а, ы, а, о, а]</w:t>
      </w:r>
    </w:p>
    <w:p w:rsidR="00EC5C66" w:rsidRDefault="00EC5C66" w:rsidP="001E63D2">
      <w:pPr>
        <w:pStyle w:val="a3"/>
        <w:rPr>
          <w:b/>
          <w:i/>
          <w:sz w:val="23"/>
        </w:rPr>
      </w:pPr>
    </w:p>
    <w:p w:rsidR="00EC5C66" w:rsidRDefault="00A37BFB" w:rsidP="006F2157">
      <w:pPr>
        <w:pStyle w:val="a3"/>
      </w:pPr>
      <w:proofErr w:type="spellStart"/>
      <w:r>
        <w:t>Ребѐнок</w:t>
      </w:r>
      <w:proofErr w:type="spellEnd"/>
      <w:r>
        <w:t>,</w:t>
      </w:r>
      <w:r>
        <w:rPr>
          <w:spacing w:val="-4"/>
        </w:rPr>
        <w:t xml:space="preserve"> </w:t>
      </w:r>
      <w:r>
        <w:t>услышав</w:t>
      </w:r>
      <w:r>
        <w:rPr>
          <w:spacing w:val="-3"/>
        </w:rPr>
        <w:t xml:space="preserve"> </w:t>
      </w:r>
      <w:r>
        <w:t>звук</w:t>
      </w:r>
      <w:r>
        <w:rPr>
          <w:spacing w:val="-3"/>
        </w:rPr>
        <w:t xml:space="preserve"> </w:t>
      </w:r>
      <w:r>
        <w:t>[а],</w:t>
      </w:r>
      <w:r>
        <w:rPr>
          <w:spacing w:val="-3"/>
        </w:rPr>
        <w:t xml:space="preserve"> </w:t>
      </w:r>
      <w:r>
        <w:t>проговаривает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взрослым</w:t>
      </w:r>
      <w:r w:rsidR="006F2157">
        <w:t>.</w:t>
      </w:r>
    </w:p>
    <w:p w:rsidR="00EC5C66" w:rsidRDefault="00EC5C66">
      <w:pPr>
        <w:sectPr w:rsidR="00EC5C66">
          <w:pgSz w:w="11910" w:h="16840"/>
          <w:pgMar w:top="1040" w:right="680" w:bottom="280" w:left="1600" w:header="720" w:footer="720" w:gutter="0"/>
          <w:cols w:space="720"/>
        </w:sectPr>
      </w:pPr>
    </w:p>
    <w:p w:rsidR="00EC5C66" w:rsidRDefault="00A37BFB">
      <w:pPr>
        <w:pStyle w:val="a4"/>
        <w:numPr>
          <w:ilvl w:val="0"/>
          <w:numId w:val="1"/>
        </w:numPr>
        <w:tabs>
          <w:tab w:val="left" w:pos="489"/>
        </w:tabs>
        <w:spacing w:before="127"/>
        <w:ind w:left="488" w:hanging="387"/>
        <w:rPr>
          <w:sz w:val="28"/>
        </w:rPr>
      </w:pPr>
      <w:r>
        <w:rPr>
          <w:sz w:val="28"/>
        </w:rPr>
        <w:lastRenderedPageBreak/>
        <w:t>Формируем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2"/>
          <w:sz w:val="28"/>
        </w:rPr>
        <w:t xml:space="preserve"> </w:t>
      </w:r>
      <w:r>
        <w:rPr>
          <w:sz w:val="28"/>
        </w:rPr>
        <w:t>элементарного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звукового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анализа.</w:t>
      </w:r>
    </w:p>
    <w:p w:rsidR="00EC5C66" w:rsidRDefault="00EC5C66">
      <w:pPr>
        <w:pStyle w:val="a3"/>
        <w:spacing w:before="10"/>
        <w:rPr>
          <w:sz w:val="24"/>
        </w:rPr>
      </w:pPr>
    </w:p>
    <w:p w:rsidR="00EC5C66" w:rsidRDefault="00A37BFB">
      <w:pPr>
        <w:pStyle w:val="a3"/>
        <w:spacing w:line="237" w:lineRule="auto"/>
        <w:ind w:left="102" w:right="169"/>
      </w:pPr>
      <w:r>
        <w:t>Начинать</w:t>
      </w:r>
      <w:r>
        <w:rPr>
          <w:spacing w:val="1"/>
        </w:rPr>
        <w:t xml:space="preserve"> </w:t>
      </w:r>
      <w:r>
        <w:t>обучение</w:t>
      </w:r>
      <w:r>
        <w:rPr>
          <w:spacing w:val="69"/>
        </w:rPr>
        <w:t xml:space="preserve"> </w:t>
      </w:r>
      <w:r>
        <w:t>нужно</w:t>
      </w:r>
      <w:r>
        <w:rPr>
          <w:spacing w:val="3"/>
        </w:rPr>
        <w:t xml:space="preserve"> </w:t>
      </w:r>
      <w:r>
        <w:t>с</w:t>
      </w:r>
      <w:r>
        <w:rPr>
          <w:spacing w:val="69"/>
        </w:rPr>
        <w:t xml:space="preserve"> </w:t>
      </w:r>
      <w:r>
        <w:t>определения</w:t>
      </w:r>
      <w:r>
        <w:rPr>
          <w:spacing w:val="69"/>
        </w:rPr>
        <w:t xml:space="preserve"> </w:t>
      </w:r>
      <w:r>
        <w:t>количества</w:t>
      </w:r>
      <w:r>
        <w:rPr>
          <w:spacing w:val="2"/>
        </w:rPr>
        <w:t xml:space="preserve"> </w:t>
      </w:r>
      <w:r>
        <w:t>слогов</w:t>
      </w:r>
      <w:r>
        <w:rPr>
          <w:spacing w:val="8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слове,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отхлопывают</w:t>
      </w:r>
      <w:r>
        <w:rPr>
          <w:spacing w:val="-4"/>
        </w:rPr>
        <w:t xml:space="preserve"> </w:t>
      </w:r>
      <w:r>
        <w:t>двух-</w:t>
      </w:r>
      <w:r>
        <w:rPr>
          <w:spacing w:val="-1"/>
        </w:rPr>
        <w:t xml:space="preserve"> </w:t>
      </w:r>
      <w:r>
        <w:t>и трехсложные</w:t>
      </w:r>
      <w:r>
        <w:rPr>
          <w:spacing w:val="-1"/>
        </w:rPr>
        <w:t xml:space="preserve"> </w:t>
      </w:r>
      <w:r>
        <w:t>слова</w:t>
      </w:r>
    </w:p>
    <w:p w:rsidR="00EC5C66" w:rsidRDefault="00EC5C66">
      <w:pPr>
        <w:pStyle w:val="a3"/>
        <w:spacing w:before="1"/>
        <w:rPr>
          <w:sz w:val="25"/>
        </w:rPr>
      </w:pPr>
    </w:p>
    <w:p w:rsidR="00EC5C66" w:rsidRPr="00A37BFB" w:rsidRDefault="00A37BFB" w:rsidP="00A37BFB">
      <w:pPr>
        <w:rPr>
          <w:b/>
          <w:sz w:val="32"/>
          <w:szCs w:val="32"/>
        </w:rPr>
      </w:pPr>
      <w:proofErr w:type="spellStart"/>
      <w:proofErr w:type="gramStart"/>
      <w:r w:rsidRPr="00A37BFB">
        <w:rPr>
          <w:b/>
          <w:sz w:val="32"/>
          <w:szCs w:val="32"/>
        </w:rPr>
        <w:t>ма-ма</w:t>
      </w:r>
      <w:proofErr w:type="spellEnd"/>
      <w:proofErr w:type="gramEnd"/>
      <w:r w:rsidRPr="00A37BFB">
        <w:rPr>
          <w:b/>
          <w:sz w:val="32"/>
          <w:szCs w:val="32"/>
        </w:rPr>
        <w:t>, ка-</w:t>
      </w:r>
      <w:proofErr w:type="spellStart"/>
      <w:r w:rsidRPr="00A37BFB">
        <w:rPr>
          <w:b/>
          <w:sz w:val="32"/>
          <w:szCs w:val="32"/>
        </w:rPr>
        <w:t>ша</w:t>
      </w:r>
      <w:proofErr w:type="spellEnd"/>
      <w:r w:rsidRPr="00A37BFB">
        <w:rPr>
          <w:b/>
          <w:sz w:val="32"/>
          <w:szCs w:val="32"/>
        </w:rPr>
        <w:t>, тап-</w:t>
      </w:r>
      <w:proofErr w:type="spellStart"/>
      <w:r w:rsidRPr="00A37BFB">
        <w:rPr>
          <w:b/>
          <w:sz w:val="32"/>
          <w:szCs w:val="32"/>
        </w:rPr>
        <w:t>ки</w:t>
      </w:r>
      <w:proofErr w:type="spellEnd"/>
      <w:r w:rsidRPr="00A37BFB">
        <w:rPr>
          <w:b/>
          <w:sz w:val="32"/>
          <w:szCs w:val="32"/>
        </w:rPr>
        <w:t xml:space="preserve">, кош-ка, </w:t>
      </w:r>
      <w:proofErr w:type="spellStart"/>
      <w:r w:rsidRPr="00A37BFB">
        <w:rPr>
          <w:b/>
          <w:sz w:val="32"/>
          <w:szCs w:val="32"/>
        </w:rPr>
        <w:t>мо</w:t>
      </w:r>
      <w:proofErr w:type="spellEnd"/>
      <w:r w:rsidRPr="00A37BFB">
        <w:rPr>
          <w:b/>
          <w:sz w:val="32"/>
          <w:szCs w:val="32"/>
        </w:rPr>
        <w:t>-</w:t>
      </w:r>
      <w:proofErr w:type="spellStart"/>
      <w:r w:rsidRPr="00A37BFB">
        <w:rPr>
          <w:b/>
          <w:sz w:val="32"/>
          <w:szCs w:val="32"/>
        </w:rPr>
        <w:t>ло</w:t>
      </w:r>
      <w:proofErr w:type="spellEnd"/>
      <w:r w:rsidRPr="00A37BFB">
        <w:rPr>
          <w:b/>
          <w:sz w:val="32"/>
          <w:szCs w:val="32"/>
        </w:rPr>
        <w:t xml:space="preserve">-ко, </w:t>
      </w:r>
      <w:proofErr w:type="spellStart"/>
      <w:r w:rsidRPr="00A37BFB">
        <w:rPr>
          <w:b/>
          <w:sz w:val="32"/>
          <w:szCs w:val="32"/>
        </w:rPr>
        <w:t>са</w:t>
      </w:r>
      <w:proofErr w:type="spellEnd"/>
      <w:r w:rsidRPr="00A37BFB">
        <w:rPr>
          <w:b/>
          <w:sz w:val="32"/>
          <w:szCs w:val="32"/>
        </w:rPr>
        <w:t>-</w:t>
      </w:r>
      <w:proofErr w:type="spellStart"/>
      <w:r w:rsidRPr="00A37BFB">
        <w:rPr>
          <w:b/>
          <w:sz w:val="32"/>
          <w:szCs w:val="32"/>
        </w:rPr>
        <w:t>по-ги</w:t>
      </w:r>
      <w:proofErr w:type="spellEnd"/>
      <w:r w:rsidRPr="00A37BFB">
        <w:rPr>
          <w:b/>
          <w:sz w:val="32"/>
          <w:szCs w:val="32"/>
        </w:rPr>
        <w:t xml:space="preserve">, </w:t>
      </w:r>
      <w:proofErr w:type="spellStart"/>
      <w:r w:rsidRPr="00A37BFB">
        <w:rPr>
          <w:b/>
          <w:sz w:val="32"/>
          <w:szCs w:val="32"/>
        </w:rPr>
        <w:t>ма</w:t>
      </w:r>
      <w:proofErr w:type="spellEnd"/>
      <w:r w:rsidRPr="00A37BFB">
        <w:rPr>
          <w:b/>
          <w:sz w:val="32"/>
          <w:szCs w:val="32"/>
        </w:rPr>
        <w:t>-ши-на и др.</w:t>
      </w:r>
    </w:p>
    <w:p w:rsidR="00EC5C66" w:rsidRPr="00A37BFB" w:rsidRDefault="00EC5C66" w:rsidP="00A37BFB">
      <w:pPr>
        <w:rPr>
          <w:b/>
          <w:sz w:val="32"/>
          <w:szCs w:val="32"/>
        </w:rPr>
      </w:pPr>
    </w:p>
    <w:p w:rsidR="00EC5C66" w:rsidRDefault="00A37BFB">
      <w:pPr>
        <w:pStyle w:val="a3"/>
        <w:spacing w:line="322" w:lineRule="exact"/>
        <w:ind w:left="810"/>
      </w:pPr>
      <w:r>
        <w:t>Развитие</w:t>
      </w:r>
      <w:r>
        <w:rPr>
          <w:spacing w:val="-6"/>
        </w:rPr>
        <w:t xml:space="preserve"> </w:t>
      </w:r>
      <w:r>
        <w:t>речи,</w:t>
      </w:r>
      <w:r>
        <w:rPr>
          <w:spacing w:val="-4"/>
        </w:rPr>
        <w:t xml:space="preserve"> </w:t>
      </w:r>
      <w:r>
        <w:t>включающее</w:t>
      </w:r>
      <w:r>
        <w:rPr>
          <w:spacing w:val="-3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четко</w:t>
      </w:r>
      <w:r>
        <w:rPr>
          <w:spacing w:val="-1"/>
        </w:rPr>
        <w:t xml:space="preserve"> </w:t>
      </w:r>
      <w:r>
        <w:t>произносить</w:t>
      </w:r>
      <w:r>
        <w:rPr>
          <w:spacing w:val="-4"/>
        </w:rPr>
        <w:t xml:space="preserve"> </w:t>
      </w:r>
      <w:r>
        <w:t>звуки</w:t>
      </w:r>
      <w:r>
        <w:rPr>
          <w:spacing w:val="-2"/>
        </w:rPr>
        <w:t xml:space="preserve"> </w:t>
      </w:r>
      <w:r>
        <w:t>и</w:t>
      </w:r>
    </w:p>
    <w:p w:rsidR="00EC5C66" w:rsidRDefault="00A37BFB">
      <w:pPr>
        <w:pStyle w:val="a3"/>
        <w:ind w:left="102" w:right="214"/>
      </w:pPr>
      <w:r>
        <w:t>различать их, владеть артикуляционным аппаратом, правильно построить</w:t>
      </w:r>
      <w:r>
        <w:rPr>
          <w:spacing w:val="1"/>
        </w:rPr>
        <w:t xml:space="preserve"> </w:t>
      </w:r>
      <w:r>
        <w:t>предложение и т. д., одна из насущных проблем, стоящих перед дошкольным</w:t>
      </w:r>
      <w:r>
        <w:rPr>
          <w:spacing w:val="-67"/>
        </w:rPr>
        <w:t xml:space="preserve"> </w:t>
      </w:r>
      <w:r>
        <w:t>учреждением.</w:t>
      </w:r>
    </w:p>
    <w:p w:rsidR="00EC5C66" w:rsidRDefault="00A37BFB">
      <w:pPr>
        <w:pStyle w:val="a3"/>
        <w:spacing w:before="2"/>
        <w:ind w:left="102" w:right="260" w:firstLine="628"/>
      </w:pPr>
      <w:r>
        <w:t>Правильная речь – один из показателей готовности ребенка к обучению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школе,</w:t>
      </w:r>
      <w:r>
        <w:rPr>
          <w:spacing w:val="-2"/>
        </w:rPr>
        <w:t xml:space="preserve"> </w:t>
      </w:r>
      <w:r>
        <w:t>залог успешного</w:t>
      </w:r>
      <w:r>
        <w:rPr>
          <w:spacing w:val="-4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грамоты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чтения:</w:t>
      </w:r>
      <w:r>
        <w:rPr>
          <w:spacing w:val="-3"/>
        </w:rPr>
        <w:t xml:space="preserve"> </w:t>
      </w:r>
      <w:r>
        <w:t>письменная</w:t>
      </w:r>
      <w:r>
        <w:rPr>
          <w:spacing w:val="-3"/>
        </w:rPr>
        <w:t xml:space="preserve"> </w:t>
      </w:r>
      <w:r>
        <w:t>речь</w:t>
      </w:r>
    </w:p>
    <w:p w:rsidR="00EC5C66" w:rsidRDefault="00A37BFB">
      <w:pPr>
        <w:pStyle w:val="a3"/>
        <w:spacing w:line="321" w:lineRule="exact"/>
        <w:ind w:left="102"/>
      </w:pPr>
      <w:r>
        <w:t>формируется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устной,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дети,</w:t>
      </w:r>
      <w:r>
        <w:rPr>
          <w:spacing w:val="-2"/>
        </w:rPr>
        <w:t xml:space="preserve"> </w:t>
      </w:r>
      <w:r>
        <w:t>страдающие</w:t>
      </w:r>
      <w:r>
        <w:rPr>
          <w:spacing w:val="-2"/>
        </w:rPr>
        <w:t xml:space="preserve"> </w:t>
      </w:r>
      <w:r>
        <w:t>недоразвитием</w:t>
      </w:r>
    </w:p>
    <w:p w:rsidR="00EC5C66" w:rsidRDefault="00A37BFB">
      <w:pPr>
        <w:pStyle w:val="a3"/>
        <w:ind w:left="102" w:right="485"/>
      </w:pPr>
      <w:r>
        <w:t>фонематического слуха, являются потенциальными детьми с нарушениями</w:t>
      </w:r>
      <w:r>
        <w:rPr>
          <w:spacing w:val="-67"/>
        </w:rPr>
        <w:t xml:space="preserve"> </w:t>
      </w:r>
      <w:r>
        <w:t>письма</w:t>
      </w:r>
      <w:r>
        <w:rPr>
          <w:spacing w:val="-1"/>
        </w:rPr>
        <w:t xml:space="preserve"> </w:t>
      </w:r>
      <w:r>
        <w:t>и чтения.</w:t>
      </w:r>
    </w:p>
    <w:p w:rsidR="00EC5C66" w:rsidRDefault="00A37BFB">
      <w:pPr>
        <w:pStyle w:val="a3"/>
        <w:ind w:left="102" w:right="467" w:firstLine="628"/>
        <w:jc w:val="both"/>
      </w:pPr>
      <w:r>
        <w:t>Преодоление недоразвития фонематического слуха достигается путем</w:t>
      </w:r>
      <w:r>
        <w:rPr>
          <w:spacing w:val="-68"/>
        </w:rPr>
        <w:t xml:space="preserve"> </w:t>
      </w:r>
      <w:r>
        <w:t>целенаправленной, систематической логопедической работы по коррекции</w:t>
      </w:r>
      <w:r>
        <w:rPr>
          <w:spacing w:val="-67"/>
        </w:rPr>
        <w:t xml:space="preserve"> </w:t>
      </w:r>
      <w:r>
        <w:t>звуковой</w:t>
      </w:r>
      <w:r>
        <w:rPr>
          <w:spacing w:val="-1"/>
        </w:rPr>
        <w:t xml:space="preserve"> </w:t>
      </w:r>
      <w:r>
        <w:t>стороны речи и</w:t>
      </w:r>
      <w:r>
        <w:rPr>
          <w:spacing w:val="-3"/>
        </w:rPr>
        <w:t xml:space="preserve"> </w:t>
      </w:r>
      <w:r>
        <w:t>развития</w:t>
      </w:r>
      <w:r>
        <w:rPr>
          <w:spacing w:val="48"/>
        </w:rPr>
        <w:t xml:space="preserve"> </w:t>
      </w:r>
      <w:r>
        <w:t>фонематического</w:t>
      </w:r>
      <w:r>
        <w:rPr>
          <w:spacing w:val="1"/>
        </w:rPr>
        <w:t xml:space="preserve"> </w:t>
      </w:r>
      <w:r>
        <w:t>слуха.</w:t>
      </w:r>
    </w:p>
    <w:p w:rsidR="00EC5C66" w:rsidRDefault="00EC5C66">
      <w:pPr>
        <w:pStyle w:val="a3"/>
        <w:spacing w:before="1"/>
        <w:rPr>
          <w:sz w:val="24"/>
        </w:rPr>
      </w:pPr>
    </w:p>
    <w:p w:rsidR="004331D9" w:rsidRDefault="006F2157" w:rsidP="006F2157">
      <w:pPr>
        <w:ind w:left="1731"/>
        <w:jc w:val="both"/>
        <w:rPr>
          <w:sz w:val="24"/>
        </w:rPr>
      </w:pPr>
      <w:r>
        <w:rPr>
          <w:sz w:val="24"/>
        </w:rPr>
        <w:t>Литература</w:t>
      </w:r>
    </w:p>
    <w:p w:rsidR="00EC5C66" w:rsidRDefault="00A37BFB" w:rsidP="006F2157">
      <w:pPr>
        <w:jc w:val="both"/>
        <w:rPr>
          <w:sz w:val="24"/>
        </w:rPr>
      </w:pP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Варенцова</w:t>
      </w:r>
      <w:proofErr w:type="spellEnd"/>
      <w:r>
        <w:rPr>
          <w:spacing w:val="-5"/>
          <w:sz w:val="24"/>
        </w:rPr>
        <w:t xml:space="preserve"> </w:t>
      </w:r>
      <w:proofErr w:type="spellStart"/>
      <w:proofErr w:type="gramStart"/>
      <w:r>
        <w:rPr>
          <w:sz w:val="24"/>
        </w:rPr>
        <w:t>Н.С.,Колесникова</w:t>
      </w:r>
      <w:proofErr w:type="spellEnd"/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Е.В.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фонематического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слуха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дошкольников.-М.,1997.</w:t>
      </w:r>
    </w:p>
    <w:p w:rsidR="00EC5C66" w:rsidRDefault="00EC5C66" w:rsidP="006F2157">
      <w:pPr>
        <w:pStyle w:val="a3"/>
        <w:spacing w:before="5"/>
        <w:jc w:val="both"/>
        <w:rPr>
          <w:sz w:val="24"/>
        </w:rPr>
      </w:pPr>
    </w:p>
    <w:p w:rsidR="00EC5C66" w:rsidRDefault="00A37BFB" w:rsidP="006F2157">
      <w:pPr>
        <w:spacing w:line="484" w:lineRule="auto"/>
        <w:ind w:right="2695"/>
        <w:jc w:val="both"/>
        <w:rPr>
          <w:sz w:val="24"/>
        </w:rPr>
      </w:pPr>
      <w:r>
        <w:rPr>
          <w:sz w:val="24"/>
        </w:rPr>
        <w:t>Выготский Л.С. Мышление и речь. –</w:t>
      </w:r>
      <w:proofErr w:type="spellStart"/>
      <w:proofErr w:type="gramStart"/>
      <w:r>
        <w:rPr>
          <w:sz w:val="24"/>
        </w:rPr>
        <w:t>М.:Лабиринт</w:t>
      </w:r>
      <w:proofErr w:type="spellEnd"/>
      <w:proofErr w:type="gram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Гвоздѐв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А.Н.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речи.-</w:t>
      </w:r>
      <w:proofErr w:type="gramEnd"/>
      <w:r>
        <w:rPr>
          <w:sz w:val="24"/>
        </w:rPr>
        <w:t>М.,</w:t>
      </w:r>
    </w:p>
    <w:p w:rsidR="00EC5C66" w:rsidRDefault="00A37BFB" w:rsidP="006F2157">
      <w:pPr>
        <w:ind w:left="102" w:right="263"/>
        <w:jc w:val="both"/>
        <w:rPr>
          <w:sz w:val="24"/>
        </w:rPr>
      </w:pPr>
      <w:proofErr w:type="spellStart"/>
      <w:r>
        <w:rPr>
          <w:sz w:val="24"/>
        </w:rPr>
        <w:t>Журова</w:t>
      </w:r>
      <w:proofErr w:type="spellEnd"/>
      <w:r>
        <w:rPr>
          <w:sz w:val="24"/>
        </w:rPr>
        <w:t xml:space="preserve"> Л.Е., </w:t>
      </w:r>
      <w:proofErr w:type="spellStart"/>
      <w:r>
        <w:rPr>
          <w:sz w:val="24"/>
        </w:rPr>
        <w:t>Эльконин</w:t>
      </w:r>
      <w:proofErr w:type="spellEnd"/>
      <w:r>
        <w:rPr>
          <w:sz w:val="24"/>
        </w:rPr>
        <w:t xml:space="preserve"> Д.Б. К вопросу о формировании фонематического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 возраста.</w:t>
      </w:r>
      <w:r>
        <w:rPr>
          <w:spacing w:val="-1"/>
          <w:sz w:val="24"/>
        </w:rPr>
        <w:t xml:space="preserve"> </w:t>
      </w:r>
      <w:proofErr w:type="spellStart"/>
      <w:proofErr w:type="gramStart"/>
      <w:r>
        <w:rPr>
          <w:sz w:val="24"/>
        </w:rPr>
        <w:t>М.:Просвещение</w:t>
      </w:r>
      <w:proofErr w:type="spellEnd"/>
      <w:proofErr w:type="gramEnd"/>
      <w:r>
        <w:rPr>
          <w:sz w:val="24"/>
        </w:rPr>
        <w:t>.</w:t>
      </w:r>
    </w:p>
    <w:p w:rsidR="00EC5C66" w:rsidRDefault="00EC5C66" w:rsidP="006F2157">
      <w:pPr>
        <w:pStyle w:val="a3"/>
        <w:spacing w:before="1"/>
        <w:jc w:val="both"/>
        <w:rPr>
          <w:sz w:val="24"/>
        </w:rPr>
      </w:pPr>
    </w:p>
    <w:p w:rsidR="00EC5C66" w:rsidRDefault="00A37BFB" w:rsidP="006F2157">
      <w:pPr>
        <w:spacing w:before="1"/>
        <w:ind w:left="102"/>
        <w:jc w:val="both"/>
        <w:rPr>
          <w:sz w:val="24"/>
        </w:rPr>
      </w:pPr>
      <w:r>
        <w:rPr>
          <w:sz w:val="24"/>
        </w:rPr>
        <w:t>Колесникова</w:t>
      </w:r>
      <w:r>
        <w:rPr>
          <w:spacing w:val="-5"/>
          <w:sz w:val="24"/>
        </w:rPr>
        <w:t xml:space="preserve"> </w:t>
      </w:r>
      <w:r>
        <w:rPr>
          <w:sz w:val="24"/>
        </w:rPr>
        <w:t>Е.В.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фонематического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слуха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дошкольников.-</w:t>
      </w:r>
      <w:proofErr w:type="gramEnd"/>
      <w:r>
        <w:rPr>
          <w:sz w:val="24"/>
        </w:rPr>
        <w:t>М.,2002.</w:t>
      </w:r>
    </w:p>
    <w:sectPr w:rsidR="00EC5C66">
      <w:pgSz w:w="11910" w:h="16840"/>
      <w:pgMar w:top="1580" w:right="6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93D66"/>
    <w:multiLevelType w:val="hybridMultilevel"/>
    <w:tmpl w:val="579EC70C"/>
    <w:lvl w:ilvl="0" w:tplc="AFDAEBBC">
      <w:start w:val="1"/>
      <w:numFmt w:val="decimal"/>
      <w:lvlText w:val="%1."/>
      <w:lvlJc w:val="left"/>
      <w:pPr>
        <w:ind w:left="418" w:hanging="317"/>
        <w:jc w:val="lef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170437A2">
      <w:numFmt w:val="bullet"/>
      <w:lvlText w:val="•"/>
      <w:lvlJc w:val="left"/>
      <w:pPr>
        <w:ind w:left="1340" w:hanging="317"/>
      </w:pPr>
      <w:rPr>
        <w:rFonts w:hint="default"/>
        <w:lang w:val="ru-RU" w:eastAsia="en-US" w:bidi="ar-SA"/>
      </w:rPr>
    </w:lvl>
    <w:lvl w:ilvl="2" w:tplc="8C04EC66">
      <w:numFmt w:val="bullet"/>
      <w:lvlText w:val="•"/>
      <w:lvlJc w:val="left"/>
      <w:pPr>
        <w:ind w:left="2261" w:hanging="317"/>
      </w:pPr>
      <w:rPr>
        <w:rFonts w:hint="default"/>
        <w:lang w:val="ru-RU" w:eastAsia="en-US" w:bidi="ar-SA"/>
      </w:rPr>
    </w:lvl>
    <w:lvl w:ilvl="3" w:tplc="A8542C84">
      <w:numFmt w:val="bullet"/>
      <w:lvlText w:val="•"/>
      <w:lvlJc w:val="left"/>
      <w:pPr>
        <w:ind w:left="3181" w:hanging="317"/>
      </w:pPr>
      <w:rPr>
        <w:rFonts w:hint="default"/>
        <w:lang w:val="ru-RU" w:eastAsia="en-US" w:bidi="ar-SA"/>
      </w:rPr>
    </w:lvl>
    <w:lvl w:ilvl="4" w:tplc="4316EFD8">
      <w:numFmt w:val="bullet"/>
      <w:lvlText w:val="•"/>
      <w:lvlJc w:val="left"/>
      <w:pPr>
        <w:ind w:left="4102" w:hanging="317"/>
      </w:pPr>
      <w:rPr>
        <w:rFonts w:hint="default"/>
        <w:lang w:val="ru-RU" w:eastAsia="en-US" w:bidi="ar-SA"/>
      </w:rPr>
    </w:lvl>
    <w:lvl w:ilvl="5" w:tplc="E3FCBABA">
      <w:numFmt w:val="bullet"/>
      <w:lvlText w:val="•"/>
      <w:lvlJc w:val="left"/>
      <w:pPr>
        <w:ind w:left="5023" w:hanging="317"/>
      </w:pPr>
      <w:rPr>
        <w:rFonts w:hint="default"/>
        <w:lang w:val="ru-RU" w:eastAsia="en-US" w:bidi="ar-SA"/>
      </w:rPr>
    </w:lvl>
    <w:lvl w:ilvl="6" w:tplc="0EEE1574">
      <w:numFmt w:val="bullet"/>
      <w:lvlText w:val="•"/>
      <w:lvlJc w:val="left"/>
      <w:pPr>
        <w:ind w:left="5943" w:hanging="317"/>
      </w:pPr>
      <w:rPr>
        <w:rFonts w:hint="default"/>
        <w:lang w:val="ru-RU" w:eastAsia="en-US" w:bidi="ar-SA"/>
      </w:rPr>
    </w:lvl>
    <w:lvl w:ilvl="7" w:tplc="81306D7E">
      <w:numFmt w:val="bullet"/>
      <w:lvlText w:val="•"/>
      <w:lvlJc w:val="left"/>
      <w:pPr>
        <w:ind w:left="6864" w:hanging="317"/>
      </w:pPr>
      <w:rPr>
        <w:rFonts w:hint="default"/>
        <w:lang w:val="ru-RU" w:eastAsia="en-US" w:bidi="ar-SA"/>
      </w:rPr>
    </w:lvl>
    <w:lvl w:ilvl="8" w:tplc="10D2B12C">
      <w:numFmt w:val="bullet"/>
      <w:lvlText w:val="•"/>
      <w:lvlJc w:val="left"/>
      <w:pPr>
        <w:ind w:left="7785" w:hanging="317"/>
      </w:pPr>
      <w:rPr>
        <w:rFonts w:hint="default"/>
        <w:lang w:val="ru-RU" w:eastAsia="en-US" w:bidi="ar-SA"/>
      </w:rPr>
    </w:lvl>
  </w:abstractNum>
  <w:abstractNum w:abstractNumId="1" w15:restartNumberingAfterBreak="0">
    <w:nsid w:val="42E51D99"/>
    <w:multiLevelType w:val="hybridMultilevel"/>
    <w:tmpl w:val="3940ABAC"/>
    <w:lvl w:ilvl="0" w:tplc="5D5E42CE">
      <w:start w:val="1"/>
      <w:numFmt w:val="decimal"/>
      <w:lvlText w:val="%1."/>
      <w:lvlJc w:val="left"/>
      <w:pPr>
        <w:ind w:left="382" w:hanging="281"/>
        <w:jc w:val="left"/>
      </w:pPr>
      <w:rPr>
        <w:rFonts w:hint="default"/>
        <w:w w:val="100"/>
        <w:lang w:val="ru-RU" w:eastAsia="en-US" w:bidi="ar-SA"/>
      </w:rPr>
    </w:lvl>
    <w:lvl w:ilvl="1" w:tplc="3BA0B874">
      <w:numFmt w:val="bullet"/>
      <w:lvlText w:val=""/>
      <w:lvlJc w:val="left"/>
      <w:pPr>
        <w:ind w:left="1362" w:hanging="360"/>
      </w:pPr>
      <w:rPr>
        <w:rFonts w:hint="default"/>
        <w:w w:val="100"/>
        <w:lang w:val="ru-RU" w:eastAsia="en-US" w:bidi="ar-SA"/>
      </w:rPr>
    </w:lvl>
    <w:lvl w:ilvl="2" w:tplc="BB321192">
      <w:numFmt w:val="bullet"/>
      <w:lvlText w:val="•"/>
      <w:lvlJc w:val="left"/>
      <w:pPr>
        <w:ind w:left="2278" w:hanging="360"/>
      </w:pPr>
      <w:rPr>
        <w:rFonts w:hint="default"/>
        <w:lang w:val="ru-RU" w:eastAsia="en-US" w:bidi="ar-SA"/>
      </w:rPr>
    </w:lvl>
    <w:lvl w:ilvl="3" w:tplc="5BB83830">
      <w:numFmt w:val="bullet"/>
      <w:lvlText w:val="•"/>
      <w:lvlJc w:val="left"/>
      <w:pPr>
        <w:ind w:left="3196" w:hanging="360"/>
      </w:pPr>
      <w:rPr>
        <w:rFonts w:hint="default"/>
        <w:lang w:val="ru-RU" w:eastAsia="en-US" w:bidi="ar-SA"/>
      </w:rPr>
    </w:lvl>
    <w:lvl w:ilvl="4" w:tplc="E758BEDA">
      <w:numFmt w:val="bullet"/>
      <w:lvlText w:val="•"/>
      <w:lvlJc w:val="left"/>
      <w:pPr>
        <w:ind w:left="4115" w:hanging="360"/>
      </w:pPr>
      <w:rPr>
        <w:rFonts w:hint="default"/>
        <w:lang w:val="ru-RU" w:eastAsia="en-US" w:bidi="ar-SA"/>
      </w:rPr>
    </w:lvl>
    <w:lvl w:ilvl="5" w:tplc="398AEBD6">
      <w:numFmt w:val="bullet"/>
      <w:lvlText w:val="•"/>
      <w:lvlJc w:val="left"/>
      <w:pPr>
        <w:ind w:left="5033" w:hanging="360"/>
      </w:pPr>
      <w:rPr>
        <w:rFonts w:hint="default"/>
        <w:lang w:val="ru-RU" w:eastAsia="en-US" w:bidi="ar-SA"/>
      </w:rPr>
    </w:lvl>
    <w:lvl w:ilvl="6" w:tplc="2968F242">
      <w:numFmt w:val="bullet"/>
      <w:lvlText w:val="•"/>
      <w:lvlJc w:val="left"/>
      <w:pPr>
        <w:ind w:left="5952" w:hanging="360"/>
      </w:pPr>
      <w:rPr>
        <w:rFonts w:hint="default"/>
        <w:lang w:val="ru-RU" w:eastAsia="en-US" w:bidi="ar-SA"/>
      </w:rPr>
    </w:lvl>
    <w:lvl w:ilvl="7" w:tplc="7BA83BDE">
      <w:numFmt w:val="bullet"/>
      <w:lvlText w:val="•"/>
      <w:lvlJc w:val="left"/>
      <w:pPr>
        <w:ind w:left="6870" w:hanging="360"/>
      </w:pPr>
      <w:rPr>
        <w:rFonts w:hint="default"/>
        <w:lang w:val="ru-RU" w:eastAsia="en-US" w:bidi="ar-SA"/>
      </w:rPr>
    </w:lvl>
    <w:lvl w:ilvl="8" w:tplc="33C0DD76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495E6910"/>
    <w:multiLevelType w:val="hybridMultilevel"/>
    <w:tmpl w:val="92A0A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B62B5"/>
    <w:multiLevelType w:val="hybridMultilevel"/>
    <w:tmpl w:val="2D92B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C5C66"/>
    <w:rsid w:val="001E63D2"/>
    <w:rsid w:val="004331D9"/>
    <w:rsid w:val="006F2157"/>
    <w:rsid w:val="008D3B6E"/>
    <w:rsid w:val="00A37BFB"/>
    <w:rsid w:val="00C40279"/>
    <w:rsid w:val="00EC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5F2F5"/>
  <w15:docId w15:val="{9531F9E3-0E21-4A45-BB03-082DF88A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31" w:right="258" w:hanging="3044"/>
      <w:outlineLvl w:val="0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62" w:hanging="38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Sony</cp:lastModifiedBy>
  <cp:revision>4</cp:revision>
  <dcterms:created xsi:type="dcterms:W3CDTF">2023-12-10T06:42:00Z</dcterms:created>
  <dcterms:modified xsi:type="dcterms:W3CDTF">2023-12-11T13:58:00Z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2023-12-10T00:00:00Z</vt:filetime>
  </property>
</Properties>
</file>