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A0" w:rsidRPr="004329A0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29A0">
        <w:rPr>
          <w:rFonts w:ascii="Times New Roman" w:eastAsia="Calibri" w:hAnsi="Times New Roman" w:cs="Times New Roman"/>
          <w:b/>
          <w:sz w:val="28"/>
          <w:szCs w:val="28"/>
        </w:rPr>
        <w:t>Консультация музыкального руководителя для воспитателей</w:t>
      </w:r>
    </w:p>
    <w:p w:rsidR="00A17EAD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29A0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A17EAD" w:rsidRPr="004329A0">
        <w:rPr>
          <w:rFonts w:ascii="Times New Roman" w:eastAsia="Calibri" w:hAnsi="Times New Roman" w:cs="Times New Roman"/>
          <w:b/>
          <w:sz w:val="28"/>
          <w:szCs w:val="28"/>
        </w:rPr>
        <w:t>: «Роль воспитателя на музыкальных занятиях».</w:t>
      </w:r>
    </w:p>
    <w:p w:rsidR="004329A0" w:rsidRPr="004329A0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Ведущая роль на музыкальных занятиях принадлежит муз. руководителю, т.к. он может донести до детей особенности музыкальных произведений.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Однако, </w:t>
      </w:r>
      <w:r w:rsidR="00A84768" w:rsidRPr="004329A0">
        <w:rPr>
          <w:rFonts w:ascii="Times New Roman" w:eastAsia="Calibri" w:hAnsi="Times New Roman" w:cs="Times New Roman"/>
          <w:sz w:val="28"/>
          <w:szCs w:val="28"/>
        </w:rPr>
        <w:t>непонимание воспитательных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задач музыки воспитателем </w:t>
      </w:r>
      <w:r w:rsidR="00A84768" w:rsidRPr="004329A0">
        <w:rPr>
          <w:rFonts w:ascii="Times New Roman" w:eastAsia="Calibri" w:hAnsi="Times New Roman" w:cs="Times New Roman"/>
          <w:sz w:val="28"/>
          <w:szCs w:val="28"/>
        </w:rPr>
        <w:t>может свести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на «нет» все усилия музыкального руководителя. Там, где воспитатель любит музыку, любит петь</w:t>
      </w:r>
      <w:r w:rsidR="00A84768">
        <w:rPr>
          <w:rFonts w:ascii="Times New Roman" w:eastAsia="Calibri" w:hAnsi="Times New Roman" w:cs="Times New Roman"/>
          <w:sz w:val="28"/>
          <w:szCs w:val="28"/>
        </w:rPr>
        <w:t>,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там и дети с большим интересом относятся к музыкальным занятиям. Кроме того, в разделе «Движение», муз. руководитель скован инструментом и тут обязателен показ движений воспитателем.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Ведущая роль музыкального руководителя ни в коей мере не  снижает активности воспитателя.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Часто воспитатели допускают следующие ошибки на занятиях: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сидит с безучастным видом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перебивает исполнение</w:t>
      </w:r>
    </w:p>
    <w:p w:rsidR="00A17EAD" w:rsidRPr="004329A0" w:rsidRDefault="00A84768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Даё</w:t>
      </w:r>
      <w:r w:rsidR="00A17EAD" w:rsidRPr="004329A0">
        <w:rPr>
          <w:rFonts w:ascii="Times New Roman" w:eastAsia="Calibri" w:hAnsi="Times New Roman" w:cs="Times New Roman"/>
          <w:sz w:val="28"/>
          <w:szCs w:val="28"/>
        </w:rPr>
        <w:t>т словесные указания наравне с муз. руководителем (хотя двух центров внимания быть не может)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Нарушает ход занятия (входит и выходит из зала)</w:t>
      </w: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Активность воспитателя зависит от  трех  факторов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возраста детей:  чем меньше дети, тем больше воспитатель поет, пляшет и слушает наравне с детьми.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раздела музыкального воспитания: 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программного  материала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>: в зависимости</w:t>
      </w:r>
      <w:r w:rsidR="00A84768">
        <w:rPr>
          <w:rFonts w:ascii="Times New Roman" w:eastAsia="Calibri" w:hAnsi="Times New Roman" w:cs="Times New Roman"/>
          <w:sz w:val="28"/>
          <w:szCs w:val="28"/>
        </w:rPr>
        <w:t xml:space="preserve"> от того,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новый или старый материал</w:t>
      </w:r>
    </w:p>
    <w:p w:rsidR="00A17EAD" w:rsidRPr="004329A0" w:rsidRDefault="00A17EAD" w:rsidP="00A17EA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 обязан присутствовать на каждом музыкальном занятии и активно участвовать  в процессе обучения детей: 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Поет вместе с детьми (не заглушая детского пения). При пении воспитатель садится на </w:t>
      </w:r>
      <w:r w:rsidR="00A84768" w:rsidRPr="004329A0">
        <w:rPr>
          <w:rFonts w:ascii="Times New Roman" w:eastAsia="Calibri" w:hAnsi="Times New Roman" w:cs="Times New Roman"/>
          <w:sz w:val="28"/>
          <w:szCs w:val="28"/>
        </w:rPr>
        <w:t>стул перед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детьми, чтобы показывать</w:t>
      </w:r>
      <w:r w:rsidR="00A84768">
        <w:rPr>
          <w:rFonts w:ascii="Times New Roman" w:eastAsia="Calibri" w:hAnsi="Times New Roman" w:cs="Times New Roman"/>
          <w:sz w:val="28"/>
          <w:szCs w:val="28"/>
        </w:rPr>
        <w:t>,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при необходимости, движения, высоту </w:t>
      </w:r>
      <w:r w:rsidR="00A84768">
        <w:rPr>
          <w:rFonts w:ascii="Times New Roman" w:eastAsia="Calibri" w:hAnsi="Times New Roman" w:cs="Times New Roman"/>
          <w:sz w:val="28"/>
          <w:szCs w:val="28"/>
        </w:rPr>
        <w:t>звуков, прохлопывать ритм и прочее.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При обучении детей музыкально-ритмическим движениям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</w:t>
      </w:r>
      <w:r w:rsidR="00A8476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4329A0">
        <w:rPr>
          <w:rFonts w:ascii="Times New Roman" w:eastAsia="Calibri" w:hAnsi="Times New Roman" w:cs="Times New Roman"/>
          <w:sz w:val="28"/>
          <w:szCs w:val="28"/>
        </w:rPr>
        <w:t>построении или давая отдельные указания в пляске, игре)</w:t>
      </w:r>
      <w:r w:rsidR="00A847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7EAD" w:rsidRPr="004329A0" w:rsidRDefault="00A84768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Направляет самостоятельную</w:t>
      </w:r>
      <w:r w:rsidR="00A17EAD" w:rsidRPr="004329A0">
        <w:rPr>
          <w:rFonts w:ascii="Times New Roman" w:eastAsia="Calibri" w:hAnsi="Times New Roman" w:cs="Times New Roman"/>
          <w:sz w:val="28"/>
          <w:szCs w:val="28"/>
        </w:rPr>
        <w:t xml:space="preserve"> музыкальную деятельность, включая музыку в игры, прогулки, трудовой процесс, используя выученный с муз. руководителем материал.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4329A0">
        <w:rPr>
          <w:rFonts w:ascii="Times New Roman" w:eastAsia="Calibri" w:hAnsi="Times New Roman" w:cs="Times New Roman"/>
          <w:sz w:val="28"/>
          <w:szCs w:val="28"/>
        </w:rPr>
        <w:t>звукоизвлечения</w:t>
      </w:r>
      <w:proofErr w:type="spell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на каждом инструменте</w:t>
      </w:r>
      <w:r w:rsidR="00A847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Повторяет с детьми слова песен, причем не заучивает, как стихи, а поет с детьми</w:t>
      </w:r>
      <w:r w:rsidR="00A847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Повторяет движения танцев, записав предв</w:t>
      </w:r>
      <w:r w:rsidR="00A84768">
        <w:rPr>
          <w:rFonts w:ascii="Times New Roman" w:eastAsia="Calibri" w:hAnsi="Times New Roman" w:cs="Times New Roman"/>
          <w:sz w:val="28"/>
          <w:szCs w:val="28"/>
        </w:rPr>
        <w:t>арительно музыку на носитель</w:t>
      </w:r>
      <w:r w:rsidRPr="004329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активнее воспитатель делает эту работу, тем больше нового дети могут узнать на музыкальных занятиях, в противном случае музыкальные занятия </w:t>
      </w:r>
      <w:r w:rsidR="00A84768"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превращаются в</w:t>
      </w: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бесконечное повторение одного и того же, т.е. «топтание на месте»</w:t>
      </w:r>
      <w:r w:rsidR="00A84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EAD" w:rsidRPr="00A17EAD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воспитателя в значительной мере зависят от интенсивности работы</w:t>
      </w:r>
      <w:r w:rsidRPr="00A1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руководителя с ним. </w:t>
      </w:r>
      <w:r w:rsidR="00A84768" w:rsidRPr="00A847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меньше</w:t>
      </w:r>
      <w:r w:rsidRPr="00A8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воспитатель, тем больше приходится музыкальному руководителю заниматься </w:t>
      </w:r>
      <w:r w:rsidR="00A84768" w:rsidRPr="00A84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с</w:t>
      </w:r>
      <w:r w:rsidRPr="00A84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детьми.</w:t>
      </w:r>
      <w:r w:rsidRPr="00A1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7EAD" w:rsidRPr="00A17EAD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7EAD" w:rsidRPr="004329A0" w:rsidRDefault="00A84768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Существует  две</w:t>
      </w:r>
      <w:proofErr w:type="gramEnd"/>
      <w:r w:rsidR="00A17EAD"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формы работы музыкального руководителя с воспитателем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29A0">
        <w:rPr>
          <w:rFonts w:ascii="Times New Roman" w:eastAsia="Calibri" w:hAnsi="Times New Roman" w:cs="Times New Roman"/>
          <w:i/>
          <w:sz w:val="28"/>
          <w:szCs w:val="28"/>
        </w:rPr>
        <w:t>Индивидуальные  консультации</w:t>
      </w:r>
      <w:proofErr w:type="gramEnd"/>
      <w:r w:rsidRPr="004329A0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проводятся 1 раз в 2 недели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Содержание консультаций: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задачами предстоящих занятий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Усвоение репертуара (проверяется</w:t>
      </w:r>
      <w:r w:rsidR="00A84768">
        <w:rPr>
          <w:rFonts w:ascii="Times New Roman" w:eastAsia="Calibri" w:hAnsi="Times New Roman" w:cs="Times New Roman"/>
          <w:sz w:val="28"/>
          <w:szCs w:val="28"/>
        </w:rPr>
        <w:t>,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как воспитатель исполняет детские песни, пляски)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форм индивидуальной работы с детьми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внесения музыки в быт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Беседы об активности воспитателя на муз. занятиях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29A0">
        <w:rPr>
          <w:rFonts w:ascii="Times New Roman" w:eastAsia="Calibri" w:hAnsi="Times New Roman" w:cs="Times New Roman"/>
          <w:i/>
          <w:sz w:val="28"/>
          <w:szCs w:val="28"/>
        </w:rPr>
        <w:t>Групповые консультации: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Составление сцен</w:t>
      </w:r>
      <w:r w:rsidR="00A84768">
        <w:rPr>
          <w:rFonts w:ascii="Times New Roman" w:eastAsia="Calibri" w:hAnsi="Times New Roman" w:cs="Times New Roman"/>
          <w:sz w:val="28"/>
          <w:szCs w:val="28"/>
        </w:rPr>
        <w:t>ариев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праздника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Обдумывание сюрпризных моментов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Обсуждение различных вопросов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Открытые музыкальные занятия (для молодых воспитателей)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Разучивание песен для слушания  или  для  их исполнения на праздниках (обращая внимание на чистоту интонации и дикцию)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Повышение культуры движения (кроме детских игр, плясок, упражнений, воспитатели делают более  сложные движения, которые способствуют развитию координации  их движений и общему музыкальному развитию)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Выполнение самостоятельных заданий (составить пляску или упражнение под определенную музыку)</w:t>
      </w:r>
    </w:p>
    <w:p w:rsidR="000F3185" w:rsidRPr="004329A0" w:rsidRDefault="00A17EAD" w:rsidP="004329A0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Обучение  </w:t>
      </w:r>
      <w:r w:rsidR="00A84768">
        <w:rPr>
          <w:rFonts w:ascii="Times New Roman" w:eastAsia="Calibri" w:hAnsi="Times New Roman" w:cs="Times New Roman"/>
          <w:sz w:val="28"/>
          <w:szCs w:val="28"/>
        </w:rPr>
        <w:t>воспитателей</w:t>
      </w:r>
      <w:proofErr w:type="gramEnd"/>
      <w:r w:rsidR="00A84768">
        <w:rPr>
          <w:rFonts w:ascii="Times New Roman" w:eastAsia="Calibri" w:hAnsi="Times New Roman" w:cs="Times New Roman"/>
          <w:sz w:val="28"/>
          <w:szCs w:val="28"/>
        </w:rPr>
        <w:t xml:space="preserve"> пользованию</w:t>
      </w:r>
      <w:bookmarkStart w:id="0" w:name="_GoBack"/>
      <w:bookmarkEnd w:id="0"/>
      <w:r w:rsidR="004329A0" w:rsidRPr="004329A0">
        <w:rPr>
          <w:rFonts w:ascii="Times New Roman" w:eastAsia="Calibri" w:hAnsi="Times New Roman" w:cs="Times New Roman"/>
          <w:sz w:val="28"/>
          <w:szCs w:val="28"/>
        </w:rPr>
        <w:t xml:space="preserve"> музыкальным центром, магнитофоном.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0F3185" w:rsidRPr="004329A0" w:rsidSect="002363FC">
      <w:pgSz w:w="11906" w:h="16838"/>
      <w:pgMar w:top="720" w:right="720" w:bottom="720" w:left="720" w:header="708" w:footer="708" w:gutter="0"/>
      <w:pgBorders w:offsetFrom="page">
        <w:top w:val="single" w:sz="4" w:space="24" w:color="943634" w:themeColor="accent2" w:themeShade="BF"/>
        <w:left w:val="single" w:sz="4" w:space="24" w:color="943634" w:themeColor="accent2" w:themeShade="BF"/>
        <w:bottom w:val="single" w:sz="4" w:space="24" w:color="943634" w:themeColor="accent2" w:themeShade="BF"/>
        <w:right w:val="sing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3999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5759E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2" w15:restartNumberingAfterBreak="0">
    <w:nsid w:val="1536786E"/>
    <w:multiLevelType w:val="hybridMultilevel"/>
    <w:tmpl w:val="DA76A4A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16BC68EE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117C19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5" w15:restartNumberingAfterBreak="0">
    <w:nsid w:val="4C51745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6" w15:restartNumberingAfterBreak="0">
    <w:nsid w:val="58D9576F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4EB3901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AD"/>
    <w:rsid w:val="000F3185"/>
    <w:rsid w:val="002363FC"/>
    <w:rsid w:val="004329A0"/>
    <w:rsid w:val="00A17EAD"/>
    <w:rsid w:val="00A8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9E266-5143-44C3-972E-8BF1D1E5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2024-11-26T12:24:00Z</dcterms:created>
  <dcterms:modified xsi:type="dcterms:W3CDTF">2024-11-26T12:24:00Z</dcterms:modified>
</cp:coreProperties>
</file>