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50" w:rsidRDefault="00D55141">
      <w:pPr>
        <w:spacing w:after="0" w:line="259" w:lineRule="auto"/>
        <w:ind w:left="0" w:right="7" w:firstLine="0"/>
        <w:jc w:val="center"/>
      </w:pPr>
      <w:r w:rsidRPr="00D55141">
        <w:rPr>
          <w:b/>
          <w:noProof/>
        </w:rPr>
        <w:drawing>
          <wp:inline distT="0" distB="0" distL="0" distR="0">
            <wp:extent cx="5987415" cy="8229947"/>
            <wp:effectExtent l="0" t="0" r="0" b="0"/>
            <wp:docPr id="2" name="Рисунок 2" descr="D:\Desktop\титвсо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титвсоко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822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E24">
        <w:rPr>
          <w:b/>
        </w:rPr>
        <w:t xml:space="preserve"> </w:t>
      </w:r>
    </w:p>
    <w:p w:rsidR="00D00E50" w:rsidRDefault="00C30E24">
      <w:pPr>
        <w:spacing w:after="0" w:line="259" w:lineRule="auto"/>
        <w:ind w:left="0" w:right="7" w:firstLine="0"/>
        <w:jc w:val="center"/>
      </w:pPr>
      <w:r>
        <w:rPr>
          <w:b/>
        </w:rPr>
        <w:t xml:space="preserve"> </w:t>
      </w:r>
    </w:p>
    <w:p w:rsidR="00D00E50" w:rsidRDefault="00C30E24">
      <w:pPr>
        <w:spacing w:after="0" w:line="259" w:lineRule="auto"/>
        <w:ind w:left="0" w:right="7" w:firstLine="0"/>
        <w:jc w:val="center"/>
      </w:pPr>
      <w:r>
        <w:rPr>
          <w:b/>
        </w:rPr>
        <w:t xml:space="preserve"> </w:t>
      </w:r>
    </w:p>
    <w:p w:rsidR="00D00E50" w:rsidRDefault="00D00E50">
      <w:pPr>
        <w:spacing w:after="0" w:line="259" w:lineRule="auto"/>
        <w:ind w:left="2" w:firstLine="0"/>
        <w:jc w:val="center"/>
      </w:pPr>
    </w:p>
    <w:p w:rsidR="00D55141" w:rsidRDefault="00D55141">
      <w:pPr>
        <w:spacing w:after="0" w:line="259" w:lineRule="auto"/>
        <w:ind w:left="2" w:firstLine="0"/>
        <w:jc w:val="center"/>
      </w:pPr>
      <w:bookmarkStart w:id="0" w:name="_GoBack"/>
      <w:bookmarkEnd w:id="0"/>
    </w:p>
    <w:p w:rsidR="00D00E50" w:rsidRDefault="00C30E24">
      <w:pPr>
        <w:numPr>
          <w:ilvl w:val="0"/>
          <w:numId w:val="1"/>
        </w:numPr>
        <w:spacing w:after="141" w:line="259" w:lineRule="auto"/>
        <w:ind w:hanging="360"/>
        <w:jc w:val="center"/>
      </w:pPr>
      <w:r>
        <w:lastRenderedPageBreak/>
        <w:t>Общие положения</w:t>
      </w:r>
      <w:r>
        <w:rPr>
          <w:b/>
        </w:rPr>
        <w:t xml:space="preserve"> </w:t>
      </w:r>
    </w:p>
    <w:p w:rsidR="00D00E50" w:rsidRDefault="00C30E24">
      <w:pPr>
        <w:numPr>
          <w:ilvl w:val="1"/>
          <w:numId w:val="1"/>
        </w:numPr>
        <w:spacing w:after="3"/>
        <w:ind w:right="75"/>
      </w:pPr>
      <w:r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 </w:t>
      </w:r>
    </w:p>
    <w:p w:rsidR="00D00E50" w:rsidRDefault="00C30E24">
      <w:pPr>
        <w:numPr>
          <w:ilvl w:val="1"/>
          <w:numId w:val="1"/>
        </w:numPr>
        <w:ind w:right="75"/>
      </w:pPr>
      <w:r>
        <w:t xml:space="preserve">Положение представляет собой локальный акт, разработанный в соответствии с действующими правовыми и нормативными документами системы образования: 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Федеральным законом от 29.12.2012 № 273-ФЗ «Об образовании в Российской Федерации» (с изменениями и дополнениями);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Федеральной образовательной программой дошкольного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25.11.2022 № 1028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31.07.2020 №373 (в редакции приказа от 23.01.2023 года)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Порядком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 утвержденный приказом Министерства образования и науки Российской Федерации от 14.06.2013 №462.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Показателями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, утвержденные приказом Министерства образования и науки Российской Федерации от 10.10.2013 №1324.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Постановлением Правительства Российской Федерации от 05.08.2013 №662 «Об осуществлении мониторинга системы образования» (с изменениями и дополнениями). </w:t>
      </w:r>
    </w:p>
    <w:p w:rsidR="00D00E50" w:rsidRDefault="00C30E24">
      <w:pPr>
        <w:numPr>
          <w:ilvl w:val="0"/>
          <w:numId w:val="2"/>
        </w:numPr>
        <w:ind w:right="75" w:hanging="1059"/>
      </w:pPr>
      <w:r>
        <w:t xml:space="preserve">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 (с изменениями и дополнениями). </w:t>
      </w:r>
    </w:p>
    <w:p w:rsidR="00D00E50" w:rsidRDefault="00C30E24">
      <w:pPr>
        <w:numPr>
          <w:ilvl w:val="0"/>
          <w:numId w:val="2"/>
        </w:numPr>
        <w:spacing w:after="0"/>
        <w:ind w:right="75" w:hanging="1059"/>
      </w:pPr>
      <w:r>
        <w:t xml:space="preserve">Устав дошкольного образовательного учреждения и др. </w:t>
      </w:r>
    </w:p>
    <w:p w:rsidR="00D00E50" w:rsidRDefault="00C30E24">
      <w:pPr>
        <w:spacing w:after="0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3"/>
        </w:numPr>
        <w:spacing w:after="16"/>
        <w:ind w:right="218" w:firstLine="720"/>
      </w:pPr>
      <w:r>
        <w:lastRenderedPageBreak/>
        <w:t xml:space="preserve">Под внутренней системой оценки качества дошкольного образования понимается деятельность по информационному обеспечению управления образовательным учреждением, основанном на систематическом анализе качества осуществления образовательной деятельности, деятельности по присмотру и уходу в ДОУ, их ресурсного обеспечения и результатов. Под ВСОКО понимается проведение комплексных процедур (контроль, мониторинга,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обеспечении качества образования.  </w:t>
      </w:r>
    </w:p>
    <w:p w:rsidR="00D00E50" w:rsidRDefault="00C30E24">
      <w:pPr>
        <w:numPr>
          <w:ilvl w:val="1"/>
          <w:numId w:val="3"/>
        </w:numPr>
        <w:ind w:right="218" w:firstLine="720"/>
      </w:pPr>
      <w:r>
        <w:t>Внутренняя система оценки качества дошкольного образования М</w:t>
      </w:r>
      <w:r w:rsidR="00406AD1">
        <w:t>А</w:t>
      </w:r>
      <w:r>
        <w:t xml:space="preserve">ДОУ </w:t>
      </w:r>
      <w:r w:rsidR="00406AD1">
        <w:t xml:space="preserve">детском саду № 363 </w:t>
      </w:r>
      <w:r>
        <w:t>предназначена для управления качеством образования в ДОУ, обеспечения участников образовательных отношений достоверной информацией о качестве дошкольного образования, предоставляемого М</w:t>
      </w:r>
      <w:r w:rsidR="00406AD1">
        <w:t>А</w:t>
      </w:r>
      <w:r>
        <w:t>ДОУ</w:t>
      </w:r>
      <w:r w:rsidR="00406AD1">
        <w:t xml:space="preserve"> детском саду № 363</w:t>
      </w:r>
      <w:r>
        <w:t>, и о его тенденциях развития. В рамках ВСОКО осуществляется оценка качества образования, выполняемая самостоятельно учреждением с помощью процедур мониторинга и контроля</w:t>
      </w:r>
      <w:r>
        <w:rPr>
          <w:sz w:val="24"/>
        </w:rPr>
        <w:t xml:space="preserve">. </w:t>
      </w:r>
    </w:p>
    <w:p w:rsidR="00D00E50" w:rsidRDefault="00C30E24">
      <w:pPr>
        <w:numPr>
          <w:ilvl w:val="1"/>
          <w:numId w:val="3"/>
        </w:numPr>
        <w:spacing w:after="141" w:line="259" w:lineRule="auto"/>
        <w:ind w:right="218" w:firstLine="720"/>
      </w:pPr>
      <w:r>
        <w:t xml:space="preserve">В настоящем Положении используются следующие термины: </w:t>
      </w:r>
    </w:p>
    <w:p w:rsidR="00D00E50" w:rsidRDefault="00C30E24">
      <w:pPr>
        <w:spacing w:after="158"/>
        <w:ind w:left="10" w:right="209"/>
      </w:pPr>
      <w:r>
        <w:rPr>
          <w:b/>
        </w:rPr>
        <w:t>качество образования</w:t>
      </w:r>
      <w:r>
        <w:t xml:space="preserve"> - комплексная характеристика образовательной деятельности, выражающая степень их соответствия ФГОС дошкольного образования (условиям реализации основной образовательной программы (далее – ООП) и потребностям ребенка, в интересах которого осуществляется образовательная деятельность, в том числе, степень достижения планируемых результатов освоения каждым воспитанником содержания основной образовательной программы; </w:t>
      </w:r>
    </w:p>
    <w:p w:rsidR="00D00E50" w:rsidRDefault="00C30E24">
      <w:pPr>
        <w:spacing w:after="120"/>
        <w:ind w:left="10" w:right="218"/>
      </w:pPr>
      <w:r>
        <w:rPr>
          <w:b/>
        </w:rPr>
        <w:t xml:space="preserve">Государственный образовательный стандарт дошкольного образования </w:t>
      </w:r>
      <w:r>
        <w:t xml:space="preserve">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образования;  </w:t>
      </w:r>
    </w:p>
    <w:p w:rsidR="00D00E50" w:rsidRDefault="00C30E24">
      <w:pPr>
        <w:spacing w:after="120"/>
        <w:ind w:left="10" w:right="208"/>
      </w:pPr>
      <w:r>
        <w:rPr>
          <w:b/>
        </w:rPr>
        <w:t>качество условий</w:t>
      </w:r>
      <w:r>
        <w:t xml:space="preserve"> - выполнение санитарно-гигиенических норм организации образовательного процесса; организация питания в ДОУ; реализация мер по обеспечению безопасности воспитанников при организации образовательного процесса; оценка качества образования 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ожиданиям; </w:t>
      </w:r>
      <w:r>
        <w:rPr>
          <w:b/>
        </w:rPr>
        <w:t xml:space="preserve">внутренняя система оценки качества </w:t>
      </w:r>
      <w:r>
        <w:rPr>
          <w:b/>
        </w:rPr>
        <w:lastRenderedPageBreak/>
        <w:t>образования</w:t>
      </w:r>
      <w:r>
        <w:t xml:space="preserve"> - целостная система диагностических и оценочных процедур, реализуемых различными субъектами государственно</w:t>
      </w:r>
      <w:r w:rsidR="00406AD1">
        <w:t>-</w:t>
      </w:r>
      <w:r>
        <w:t xml:space="preserve">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 </w:t>
      </w:r>
      <w:r>
        <w:rPr>
          <w:b/>
        </w:rPr>
        <w:t>измерение</w:t>
      </w:r>
      <w:r>
        <w:t xml:space="preserve">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программам;  </w:t>
      </w:r>
    </w:p>
    <w:p w:rsidR="00D00E50" w:rsidRDefault="00C30E24">
      <w:pPr>
        <w:spacing w:line="317" w:lineRule="auto"/>
        <w:ind w:left="10" w:right="75"/>
      </w:pPr>
      <w:r>
        <w:rPr>
          <w:b/>
        </w:rPr>
        <w:t>критерий</w:t>
      </w:r>
      <w:r>
        <w:t xml:space="preserve"> – признак, на основании которого производится оценка, классификация оцениваемого объекта;  </w:t>
      </w:r>
    </w:p>
    <w:p w:rsidR="00D00E50" w:rsidRDefault="00C30E24">
      <w:pPr>
        <w:ind w:left="10" w:right="208"/>
      </w:pPr>
      <w:r>
        <w:rPr>
          <w:b/>
        </w:rPr>
        <w:t>мониторинг</w:t>
      </w:r>
      <w:r>
        <w:t xml:space="preserve"> – комплексное аналитическое отслеживание процессов определяющих количественно-качественные изменения качества образования, результатом которого является установ</w:t>
      </w:r>
      <w:r w:rsidR="00406AD1">
        <w:t>ление степени соответствия изме</w:t>
      </w:r>
      <w:r>
        <w:t>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 - общественн</w:t>
      </w:r>
      <w:r w:rsidR="00406AD1">
        <w:t>ых требований к качеству образо</w:t>
      </w:r>
      <w:r>
        <w:t>вания; экспертиза - всестороннее изуче</w:t>
      </w:r>
      <w:r w:rsidR="00406AD1">
        <w:t>ние и анализ состояния образова</w:t>
      </w:r>
      <w:r>
        <w:t xml:space="preserve">тельного процесса, условий и результатов образовательной деятельности. </w:t>
      </w:r>
    </w:p>
    <w:p w:rsidR="00D00E50" w:rsidRDefault="00C30E24">
      <w:pPr>
        <w:ind w:left="10" w:right="75"/>
      </w:pPr>
      <w:r>
        <w:t xml:space="preserve">        1.6. В качестве </w:t>
      </w:r>
      <w:proofErr w:type="gramStart"/>
      <w:r>
        <w:t>источников  данных</w:t>
      </w:r>
      <w:proofErr w:type="gramEnd"/>
      <w:r>
        <w:t xml:space="preserve"> для оценки качества образования используются: </w:t>
      </w:r>
    </w:p>
    <w:p w:rsidR="00D00E50" w:rsidRDefault="00C30E24">
      <w:pPr>
        <w:numPr>
          <w:ilvl w:val="0"/>
          <w:numId w:val="4"/>
        </w:numPr>
        <w:spacing w:after="19"/>
        <w:ind w:right="75" w:hanging="360"/>
      </w:pPr>
      <w:r>
        <w:t xml:space="preserve">образовательная статистика;  </w:t>
      </w:r>
    </w:p>
    <w:p w:rsidR="00D00E50" w:rsidRDefault="00C30E24">
      <w:pPr>
        <w:numPr>
          <w:ilvl w:val="0"/>
          <w:numId w:val="4"/>
        </w:numPr>
        <w:ind w:right="75" w:hanging="360"/>
      </w:pPr>
      <w:r>
        <w:t xml:space="preserve">мониторинговые исследования;  </w:t>
      </w:r>
    </w:p>
    <w:p w:rsidR="00D00E50" w:rsidRDefault="00C30E24">
      <w:pPr>
        <w:numPr>
          <w:ilvl w:val="0"/>
          <w:numId w:val="4"/>
        </w:numPr>
        <w:spacing w:after="11"/>
        <w:ind w:right="75" w:hanging="360"/>
      </w:pPr>
      <w:r>
        <w:t xml:space="preserve">социологические опросы;  </w:t>
      </w:r>
    </w:p>
    <w:p w:rsidR="00D00E50" w:rsidRDefault="00C30E24">
      <w:pPr>
        <w:numPr>
          <w:ilvl w:val="0"/>
          <w:numId w:val="4"/>
        </w:numPr>
        <w:spacing w:after="0"/>
        <w:ind w:right="75" w:hanging="360"/>
      </w:pPr>
      <w:r>
        <w:t xml:space="preserve">отчеты педагогов и воспитателей дошкольного учреждения;  </w:t>
      </w:r>
    </w:p>
    <w:p w:rsidR="00D00E50" w:rsidRDefault="00C30E24">
      <w:pPr>
        <w:numPr>
          <w:ilvl w:val="0"/>
          <w:numId w:val="4"/>
        </w:numPr>
        <w:spacing w:after="282"/>
        <w:ind w:right="75" w:hanging="360"/>
      </w:pPr>
      <w:r>
        <w:t xml:space="preserve">посещение НОД, мероприятий, организуемых педагогами дошкольного учреждения.  </w:t>
      </w:r>
    </w:p>
    <w:p w:rsidR="00D00E50" w:rsidRDefault="00C30E24">
      <w:pPr>
        <w:numPr>
          <w:ilvl w:val="1"/>
          <w:numId w:val="5"/>
        </w:numPr>
        <w:spacing w:line="317" w:lineRule="auto"/>
        <w:ind w:right="149"/>
      </w:pPr>
      <w:r>
        <w:t xml:space="preserve">Основными пользователями результатов ВСОКО ДОУ являются: педагоги, родители (законные представители) обучающихся.  </w:t>
      </w:r>
    </w:p>
    <w:p w:rsidR="00406AD1" w:rsidRDefault="00C30E24" w:rsidP="00406AD1">
      <w:pPr>
        <w:numPr>
          <w:ilvl w:val="1"/>
          <w:numId w:val="5"/>
        </w:numPr>
        <w:ind w:right="149"/>
      </w:pPr>
      <w:r>
        <w:t xml:space="preserve">ДОУ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       </w:t>
      </w:r>
    </w:p>
    <w:p w:rsidR="00D00E50" w:rsidRDefault="00C30E24" w:rsidP="00406AD1">
      <w:pPr>
        <w:ind w:left="10" w:right="149" w:firstLine="0"/>
      </w:pPr>
      <w:r>
        <w:t xml:space="preserve">  1.9. 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заведующего ДОУ. </w:t>
      </w:r>
    </w:p>
    <w:p w:rsidR="00D00E50" w:rsidRDefault="00C30E24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D00E50" w:rsidRDefault="00C30E24">
      <w:pPr>
        <w:numPr>
          <w:ilvl w:val="0"/>
          <w:numId w:val="6"/>
        </w:numPr>
        <w:spacing w:after="14" w:line="271" w:lineRule="auto"/>
        <w:ind w:hanging="360"/>
        <w:jc w:val="left"/>
      </w:pPr>
      <w:r>
        <w:rPr>
          <w:b/>
        </w:rPr>
        <w:lastRenderedPageBreak/>
        <w:t xml:space="preserve">Основные цели, задачи, функции и принципы системы оценки качества образования </w:t>
      </w:r>
    </w:p>
    <w:p w:rsidR="00D00E50" w:rsidRDefault="00C30E24">
      <w:pPr>
        <w:spacing w:after="18" w:line="259" w:lineRule="auto"/>
        <w:ind w:left="353" w:firstLine="0"/>
        <w:jc w:val="center"/>
      </w:pPr>
      <w:r>
        <w:t xml:space="preserve"> </w:t>
      </w:r>
    </w:p>
    <w:p w:rsidR="00D00E50" w:rsidRDefault="00C30E24">
      <w:pPr>
        <w:numPr>
          <w:ilvl w:val="1"/>
          <w:numId w:val="6"/>
        </w:numPr>
        <w:spacing w:after="6"/>
        <w:ind w:right="75"/>
      </w:pPr>
      <w:r>
        <w:t>1.</w:t>
      </w:r>
      <w:r>
        <w:rPr>
          <w:b/>
        </w:rPr>
        <w:t>Целью</w:t>
      </w:r>
      <w:r>
        <w:t xml:space="preserve"> системы оценки качества образования</w:t>
      </w:r>
      <w:r w:rsidR="00406AD1">
        <w:t xml:space="preserve"> </w:t>
      </w:r>
      <w:r>
        <w:t>является</w:t>
      </w:r>
      <w:r w:rsidR="00406AD1">
        <w:t xml:space="preserve"> </w:t>
      </w:r>
      <w:r>
        <w:t xml:space="preserve">установление соответствия качества дошкольного </w:t>
      </w:r>
      <w:proofErr w:type="gramStart"/>
      <w:r>
        <w:t>образования  в</w:t>
      </w:r>
      <w:proofErr w:type="gramEnd"/>
      <w:r>
        <w:t xml:space="preserve"> ДОУ федеральным государственным образовательным стандартам дошкольного образования.</w:t>
      </w:r>
      <w:r>
        <w:rPr>
          <w:b/>
        </w:rPr>
        <w:t xml:space="preserve"> </w:t>
      </w:r>
    </w:p>
    <w:p w:rsidR="00D00E50" w:rsidRDefault="00C30E24">
      <w:pPr>
        <w:tabs>
          <w:tab w:val="center" w:pos="4483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>2.</w:t>
      </w:r>
      <w:proofErr w:type="gramStart"/>
      <w:r>
        <w:t>2.</w:t>
      </w:r>
      <w:r>
        <w:rPr>
          <w:b/>
        </w:rPr>
        <w:t>Задачами</w:t>
      </w:r>
      <w:proofErr w:type="gramEnd"/>
      <w:r>
        <w:t xml:space="preserve"> системы оценки качества образования являются:  </w:t>
      </w:r>
    </w:p>
    <w:p w:rsidR="00D00E50" w:rsidRDefault="00C30E24">
      <w:pPr>
        <w:numPr>
          <w:ilvl w:val="2"/>
          <w:numId w:val="6"/>
        </w:numPr>
        <w:spacing w:after="9"/>
        <w:ind w:right="75"/>
      </w:pPr>
      <w:r>
        <w:t xml:space="preserve"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</w:t>
      </w:r>
      <w:proofErr w:type="gramStart"/>
      <w:r>
        <w:t>материалов,  методов</w:t>
      </w:r>
      <w:proofErr w:type="gramEnd"/>
      <w:r>
        <w:t xml:space="preserve"> контроля.  </w:t>
      </w:r>
    </w:p>
    <w:p w:rsidR="00D00E50" w:rsidRDefault="00C30E24">
      <w:pPr>
        <w:numPr>
          <w:ilvl w:val="2"/>
          <w:numId w:val="6"/>
        </w:numPr>
        <w:spacing w:after="10"/>
        <w:ind w:right="75"/>
      </w:pPr>
      <w:r>
        <w:t xml:space="preserve">Сбор </w:t>
      </w:r>
      <w:proofErr w:type="gramStart"/>
      <w:r>
        <w:t>информации  по</w:t>
      </w:r>
      <w:proofErr w:type="gramEnd"/>
      <w:r>
        <w:t xml:space="preserve"> различным аспектам  образовательного процесса, обработка и анализ информации  по различным аспектам  образовательного  процесса.  </w:t>
      </w:r>
    </w:p>
    <w:p w:rsidR="00D00E50" w:rsidRDefault="00C30E24">
      <w:pPr>
        <w:numPr>
          <w:ilvl w:val="2"/>
          <w:numId w:val="6"/>
        </w:numPr>
        <w:spacing w:after="14"/>
        <w:ind w:right="75"/>
      </w:pPr>
      <w:r>
        <w:t xml:space="preserve">Принятие </w:t>
      </w:r>
      <w:proofErr w:type="gramStart"/>
      <w:r>
        <w:t>решения  об</w:t>
      </w:r>
      <w:proofErr w:type="gramEnd"/>
      <w:r>
        <w:t xml:space="preserve"> изменении образовательной  деятельности,   разработка и реализация индивидуальных маршрутов психолого</w:t>
      </w:r>
      <w:r w:rsidR="00406AD1">
        <w:t>-</w:t>
      </w:r>
      <w:r>
        <w:t xml:space="preserve">педагогического сопровождения детей. </w:t>
      </w:r>
    </w:p>
    <w:p w:rsidR="00406AD1" w:rsidRDefault="00C30E24" w:rsidP="00406AD1">
      <w:pPr>
        <w:numPr>
          <w:ilvl w:val="2"/>
          <w:numId w:val="6"/>
        </w:numPr>
        <w:spacing w:after="11"/>
        <w:ind w:right="75"/>
      </w:pPr>
      <w:r>
        <w:t xml:space="preserve">Изучение состояния развития и эффективности деятельности дошкольного учреждения принятие решений, прогнозирование развития; </w:t>
      </w:r>
    </w:p>
    <w:p w:rsidR="00D00E50" w:rsidRDefault="00406AD1" w:rsidP="00406AD1">
      <w:pPr>
        <w:spacing w:after="11"/>
        <w:ind w:right="75"/>
      </w:pPr>
      <w:r>
        <w:t xml:space="preserve">                    </w:t>
      </w:r>
      <w:r w:rsidR="00C30E24">
        <w:t xml:space="preserve"> 2.2.5. Расширение общественного участия в управлении образованием в дошкольном учреждении. </w:t>
      </w:r>
    </w:p>
    <w:p w:rsidR="00D00E50" w:rsidRDefault="00C30E24">
      <w:pPr>
        <w:spacing w:after="241"/>
        <w:ind w:left="10" w:right="75"/>
      </w:pPr>
      <w:r>
        <w:t xml:space="preserve"> 2.</w:t>
      </w:r>
      <w:proofErr w:type="gramStart"/>
      <w:r>
        <w:t>3.</w:t>
      </w:r>
      <w:r>
        <w:rPr>
          <w:b/>
        </w:rPr>
        <w:t>Основными</w:t>
      </w:r>
      <w:proofErr w:type="gramEnd"/>
      <w:r>
        <w:rPr>
          <w:b/>
        </w:rPr>
        <w:t xml:space="preserve"> принципами</w:t>
      </w:r>
      <w:r>
        <w:t xml:space="preserve"> системы оценки качества образования</w:t>
      </w:r>
      <w:r w:rsidR="00406AD1">
        <w:t xml:space="preserve"> </w:t>
      </w:r>
      <w:r>
        <w:t xml:space="preserve">ДОУ являются: </w:t>
      </w:r>
    </w:p>
    <w:p w:rsidR="00D00E50" w:rsidRDefault="00C30E24">
      <w:pPr>
        <w:numPr>
          <w:ilvl w:val="0"/>
          <w:numId w:val="7"/>
        </w:numPr>
        <w:spacing w:after="13"/>
        <w:ind w:right="75" w:hanging="432"/>
      </w:pPr>
      <w:r>
        <w:t xml:space="preserve">принцип объективности, достоверности, полноты и системности информации о качестве образования;  </w:t>
      </w:r>
    </w:p>
    <w:p w:rsidR="00D00E50" w:rsidRDefault="00C30E24">
      <w:pPr>
        <w:numPr>
          <w:ilvl w:val="0"/>
          <w:numId w:val="7"/>
        </w:numPr>
        <w:ind w:right="75" w:hanging="432"/>
      </w:pPr>
      <w:r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 </w:t>
      </w:r>
    </w:p>
    <w:p w:rsidR="00D00E50" w:rsidRDefault="00C30E24">
      <w:pPr>
        <w:numPr>
          <w:ilvl w:val="0"/>
          <w:numId w:val="7"/>
        </w:numPr>
        <w:spacing w:after="12"/>
        <w:ind w:right="75" w:hanging="432"/>
      </w:pPr>
      <w:r>
        <w:t xml:space="preserve">принцип доступности информации о состоянии и качестве образования для различных </w:t>
      </w:r>
      <w:proofErr w:type="gramStart"/>
      <w:r>
        <w:t>групп  потребителей</w:t>
      </w:r>
      <w:proofErr w:type="gramEnd"/>
      <w:r>
        <w:t xml:space="preserve">;  </w:t>
      </w:r>
    </w:p>
    <w:p w:rsidR="00D00E50" w:rsidRDefault="00C30E24">
      <w:pPr>
        <w:numPr>
          <w:ilvl w:val="0"/>
          <w:numId w:val="7"/>
        </w:numPr>
        <w:spacing w:after="0"/>
        <w:ind w:right="75" w:hanging="432"/>
      </w:pPr>
      <w:r>
        <w:t xml:space="preserve">принцип рефлективности, реализуемый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 </w:t>
      </w:r>
    </w:p>
    <w:p w:rsidR="00D00E50" w:rsidRDefault="00C30E24">
      <w:pPr>
        <w:numPr>
          <w:ilvl w:val="0"/>
          <w:numId w:val="7"/>
        </w:numPr>
        <w:spacing w:after="18"/>
        <w:ind w:right="75" w:hanging="432"/>
      </w:pPr>
      <w: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 </w:t>
      </w:r>
    </w:p>
    <w:p w:rsidR="00D00E50" w:rsidRDefault="00C30E24">
      <w:pPr>
        <w:numPr>
          <w:ilvl w:val="0"/>
          <w:numId w:val="7"/>
        </w:numPr>
        <w:spacing w:after="0"/>
        <w:ind w:right="75" w:hanging="432"/>
      </w:pPr>
      <w:r>
        <w:lastRenderedPageBreak/>
        <w:t xml:space="preserve">принцип </w:t>
      </w:r>
      <w:proofErr w:type="spellStart"/>
      <w:r>
        <w:t>инструментальности</w:t>
      </w:r>
      <w:proofErr w:type="spellEnd"/>
      <w:r>
        <w:t xml:space="preserve"> и технологичности </w:t>
      </w:r>
      <w:proofErr w:type="gramStart"/>
      <w:r>
        <w:t>используемых  показателей</w:t>
      </w:r>
      <w:proofErr w:type="gramEnd"/>
      <w:r>
        <w:t xml:space="preserve"> 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 </w:t>
      </w:r>
    </w:p>
    <w:p w:rsidR="00D00E50" w:rsidRDefault="00C30E24">
      <w:pPr>
        <w:numPr>
          <w:ilvl w:val="0"/>
          <w:numId w:val="7"/>
        </w:numPr>
        <w:spacing w:after="0"/>
        <w:ind w:right="75" w:hanging="432"/>
      </w:pPr>
      <w: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 </w:t>
      </w:r>
    </w:p>
    <w:p w:rsidR="00D00E50" w:rsidRDefault="00C30E24">
      <w:pPr>
        <w:numPr>
          <w:ilvl w:val="0"/>
          <w:numId w:val="7"/>
        </w:numPr>
        <w:spacing w:after="15"/>
        <w:ind w:right="75" w:hanging="432"/>
      </w:pPr>
      <w:r>
        <w:t xml:space="preserve">принцип взаимного дополнения оценочных процедур, установление между ними взаимосвязей и взаимозависимостей;  </w:t>
      </w:r>
    </w:p>
    <w:p w:rsidR="00D00E50" w:rsidRDefault="00C30E24">
      <w:pPr>
        <w:numPr>
          <w:ilvl w:val="0"/>
          <w:numId w:val="7"/>
        </w:numPr>
        <w:ind w:right="75" w:hanging="432"/>
      </w:pPr>
      <w:r>
        <w:t xml:space="preserve">принцип соблюдения морально-этических норм при проведении процедур оценки качества образования в дошкольном учреждении.  </w:t>
      </w:r>
    </w:p>
    <w:p w:rsidR="00D00E50" w:rsidRDefault="00C30E24">
      <w:pPr>
        <w:spacing w:after="38" w:line="259" w:lineRule="auto"/>
        <w:ind w:left="360" w:firstLine="0"/>
        <w:jc w:val="left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D00E50" w:rsidRDefault="00C30E24">
      <w:pPr>
        <w:spacing w:after="76" w:line="271" w:lineRule="auto"/>
        <w:ind w:left="2932" w:hanging="1001"/>
        <w:jc w:val="left"/>
        <w:rPr>
          <w:b/>
        </w:rPr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b/>
        </w:rPr>
        <w:t>Организационная  и</w:t>
      </w:r>
      <w:proofErr w:type="gramEnd"/>
      <w:r>
        <w:rPr>
          <w:b/>
        </w:rPr>
        <w:t xml:space="preserve"> функциональная структура системы оценки качества образования </w:t>
      </w:r>
    </w:p>
    <w:p w:rsidR="00406AD1" w:rsidRDefault="00406AD1">
      <w:pPr>
        <w:spacing w:after="76" w:line="271" w:lineRule="auto"/>
        <w:ind w:left="2932" w:hanging="1001"/>
        <w:jc w:val="left"/>
      </w:pPr>
    </w:p>
    <w:p w:rsidR="00D00E50" w:rsidRDefault="00C30E24">
      <w:pPr>
        <w:spacing w:after="202" w:line="271" w:lineRule="auto"/>
        <w:ind w:left="10"/>
        <w:jc w:val="left"/>
      </w:pPr>
      <w:r>
        <w:t xml:space="preserve">        </w:t>
      </w:r>
      <w:r>
        <w:rPr>
          <w:b/>
        </w:rPr>
        <w:t>3. Организация и технология внутренней оценки качества образования</w:t>
      </w:r>
      <w:r>
        <w:t xml:space="preserve">  </w:t>
      </w:r>
    </w:p>
    <w:p w:rsidR="00D00E50" w:rsidRDefault="00C30E24">
      <w:pPr>
        <w:spacing w:after="133" w:line="259" w:lineRule="auto"/>
        <w:ind w:left="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11"/>
        </w:numPr>
        <w:spacing w:after="123"/>
        <w:ind w:right="147"/>
      </w:pPr>
      <w:r>
        <w:t xml:space="preserve">Объектом ВСОКО является соблюдение обязательных требований действующего законодательства РФ в части дошкольного образования (ФГОС дошкольного образования).  </w:t>
      </w:r>
    </w:p>
    <w:p w:rsidR="00D00E50" w:rsidRDefault="00C30E24">
      <w:pPr>
        <w:numPr>
          <w:ilvl w:val="1"/>
          <w:numId w:val="11"/>
        </w:numPr>
        <w:spacing w:after="148"/>
        <w:ind w:right="147"/>
      </w:pPr>
      <w:r>
        <w:t xml:space="preserve">Предметом ВСОКО в ДОУ является деятельность, основанная на систематическом анализе:  </w:t>
      </w:r>
    </w:p>
    <w:p w:rsidR="00D00E50" w:rsidRDefault="00C30E24">
      <w:pPr>
        <w:numPr>
          <w:ilvl w:val="0"/>
          <w:numId w:val="7"/>
        </w:numPr>
        <w:ind w:right="75" w:hanging="432"/>
      </w:pPr>
      <w:r>
        <w:t xml:space="preserve">качества содержания и организации образовательной </w:t>
      </w:r>
      <w:proofErr w:type="gramStart"/>
      <w:r>
        <w:t xml:space="preserve">деятельности;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качества условий, обеспечивающих образовательную деятельность;  </w:t>
      </w:r>
    </w:p>
    <w:p w:rsidR="00D00E50" w:rsidRDefault="00C30E24">
      <w:pPr>
        <w:numPr>
          <w:ilvl w:val="0"/>
          <w:numId w:val="7"/>
        </w:numPr>
        <w:ind w:right="75" w:hanging="432"/>
      </w:pPr>
      <w:r>
        <w:t xml:space="preserve">качества результатов образовательной деятельности;  </w:t>
      </w:r>
    </w:p>
    <w:p w:rsidR="00D00E50" w:rsidRDefault="00C30E24">
      <w:pPr>
        <w:numPr>
          <w:ilvl w:val="0"/>
          <w:numId w:val="7"/>
        </w:numPr>
        <w:ind w:right="75" w:hanging="432"/>
      </w:pPr>
      <w:r>
        <w:t xml:space="preserve">качества управлений ДОУ;  </w:t>
      </w:r>
    </w:p>
    <w:p w:rsidR="00D00E50" w:rsidRDefault="00C30E24">
      <w:pPr>
        <w:spacing w:after="131"/>
        <w:ind w:left="730" w:right="75"/>
      </w:pPr>
      <w:r>
        <w:t xml:space="preserve">3.3. Процесс ВСОКО состоит из следующих этапов:  </w:t>
      </w:r>
    </w:p>
    <w:p w:rsidR="00406AD1" w:rsidRDefault="00C30E24">
      <w:pPr>
        <w:spacing w:after="99"/>
        <w:ind w:left="360" w:right="225" w:hanging="360"/>
      </w:pPr>
      <w:r>
        <w:t xml:space="preserve">3.3.1 Нормативно-установочный этап:  </w:t>
      </w:r>
    </w:p>
    <w:p w:rsidR="00D00E50" w:rsidRDefault="00406AD1">
      <w:pPr>
        <w:spacing w:after="99"/>
        <w:ind w:left="360" w:right="225" w:hanging="360"/>
      </w:pPr>
      <w:r>
        <w:t xml:space="preserve">    </w:t>
      </w:r>
      <w:r>
        <w:rPr>
          <w:rFonts w:ascii="Segoe UI Symbol" w:eastAsia="Segoe UI Symbol" w:hAnsi="Segoe UI Symbol" w:cs="Segoe UI Symbol"/>
        </w:rPr>
        <w:t xml:space="preserve">  * </w:t>
      </w:r>
      <w:r w:rsidR="00C30E24">
        <w:t xml:space="preserve">изучение нормативных правовых документов, регламентирующих ВСОКО;  </w:t>
      </w:r>
    </w:p>
    <w:p w:rsidR="00D00E50" w:rsidRDefault="00406AD1" w:rsidP="00406AD1">
      <w:pPr>
        <w:ind w:right="75"/>
      </w:pPr>
      <w:r>
        <w:t xml:space="preserve">*      </w:t>
      </w:r>
      <w:r w:rsidR="00C30E24">
        <w:t xml:space="preserve">подготовка приказа о проведении ВСОКО в ДОУ;  </w:t>
      </w:r>
    </w:p>
    <w:p w:rsidR="00D00E50" w:rsidRDefault="00406AD1" w:rsidP="00406AD1">
      <w:pPr>
        <w:spacing w:after="97"/>
        <w:ind w:right="75"/>
      </w:pPr>
      <w:r>
        <w:t xml:space="preserve">* </w:t>
      </w:r>
      <w:r w:rsidR="00C30E24">
        <w:t xml:space="preserve">определение направлений, основных показателей, критериев, инструментария ВСОКО;  </w:t>
      </w:r>
    </w:p>
    <w:p w:rsidR="00D00E50" w:rsidRDefault="00406AD1" w:rsidP="00406AD1">
      <w:pPr>
        <w:spacing w:after="77"/>
        <w:ind w:right="75"/>
      </w:pPr>
      <w:r>
        <w:t xml:space="preserve">*   </w:t>
      </w:r>
      <w:r w:rsidR="00C30E24">
        <w:t xml:space="preserve">определение организационной структуры, ответственных лиц, которые будут осуществлять оценку качества образования.  </w:t>
      </w:r>
    </w:p>
    <w:p w:rsidR="00406AD1" w:rsidRDefault="00406AD1" w:rsidP="00406AD1">
      <w:pPr>
        <w:spacing w:after="77"/>
        <w:ind w:right="75"/>
      </w:pPr>
    </w:p>
    <w:p w:rsidR="00D00E50" w:rsidRDefault="00C30E24">
      <w:pPr>
        <w:spacing w:after="157"/>
        <w:ind w:left="10" w:right="75"/>
      </w:pPr>
      <w:r>
        <w:t xml:space="preserve">3.3.2. Информационно-диагностический этап: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сбор информации с помощью подобранных методик. </w:t>
      </w:r>
    </w:p>
    <w:p w:rsidR="00D00E50" w:rsidRDefault="00C30E24">
      <w:pPr>
        <w:spacing w:after="149"/>
        <w:ind w:left="10" w:right="75"/>
      </w:pPr>
      <w:r>
        <w:t xml:space="preserve"> 3.3.</w:t>
      </w:r>
      <w:proofErr w:type="gramStart"/>
      <w:r>
        <w:t>3.Аналитический</w:t>
      </w:r>
      <w:proofErr w:type="gramEnd"/>
      <w:r>
        <w:t xml:space="preserve"> этап: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анализ полученных результатов;  </w:t>
      </w:r>
    </w:p>
    <w:p w:rsidR="00D00E50" w:rsidRDefault="00406AD1" w:rsidP="00406AD1">
      <w:pPr>
        <w:spacing w:after="76"/>
        <w:ind w:right="75"/>
      </w:pPr>
      <w:r>
        <w:t xml:space="preserve">* </w:t>
      </w:r>
      <w:r w:rsidR="00C30E24">
        <w:t xml:space="preserve">сопоставление результатов с нормативными показателями, установление причин отклонения, оценка рисков.  </w:t>
      </w:r>
    </w:p>
    <w:p w:rsidR="00D00E50" w:rsidRDefault="00C30E24">
      <w:pPr>
        <w:spacing w:after="151"/>
        <w:ind w:left="10" w:right="75"/>
      </w:pPr>
      <w:r>
        <w:t>3.3.4.</w:t>
      </w:r>
      <w:r w:rsidR="00406AD1">
        <w:t xml:space="preserve"> </w:t>
      </w:r>
      <w:proofErr w:type="spellStart"/>
      <w:r>
        <w:t>Итогово</w:t>
      </w:r>
      <w:proofErr w:type="spellEnd"/>
      <w:r>
        <w:t xml:space="preserve">-прогностический этап:  </w:t>
      </w:r>
    </w:p>
    <w:p w:rsidR="00D00E50" w:rsidRDefault="00406AD1" w:rsidP="00406AD1">
      <w:pPr>
        <w:spacing w:after="103"/>
        <w:ind w:right="75"/>
      </w:pPr>
      <w:r>
        <w:t xml:space="preserve">*  </w:t>
      </w:r>
      <w:r w:rsidR="00C30E24">
        <w:t xml:space="preserve">предъявление полученных результатов на уровень педагогического коллектива, родительской общественности;  </w:t>
      </w:r>
    </w:p>
    <w:p w:rsidR="00D00E50" w:rsidRDefault="00406AD1" w:rsidP="00406AD1">
      <w:pPr>
        <w:ind w:right="75"/>
      </w:pPr>
      <w:r>
        <w:t xml:space="preserve">*     </w:t>
      </w:r>
      <w:r w:rsidR="00C30E24">
        <w:t xml:space="preserve">разработка дальнейшей стратегии работы ДОУ.  </w:t>
      </w:r>
    </w:p>
    <w:p w:rsidR="00D00E50" w:rsidRDefault="00C30E24">
      <w:pPr>
        <w:spacing w:after="148"/>
        <w:ind w:left="10" w:right="75"/>
      </w:pPr>
      <w:r>
        <w:t xml:space="preserve">         3.4. В качестве источников данных для оценки качества образования, осуществления присмотра и ухода за воспитанниками используются:  </w:t>
      </w:r>
    </w:p>
    <w:p w:rsidR="00D00E50" w:rsidRDefault="00406AD1" w:rsidP="00406AD1">
      <w:pPr>
        <w:spacing w:after="95"/>
        <w:ind w:right="75"/>
      </w:pPr>
      <w:r>
        <w:t xml:space="preserve">* </w:t>
      </w:r>
      <w:r w:rsidR="00C30E24">
        <w:t xml:space="preserve">анализ результатов внутреннего контроля образовательной деятельности;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педагогический мониторинг;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психолого-педагогическая диагностика;  </w:t>
      </w:r>
    </w:p>
    <w:p w:rsidR="00D00E50" w:rsidRDefault="00406AD1" w:rsidP="00406AD1">
      <w:pPr>
        <w:spacing w:after="103"/>
        <w:ind w:right="75"/>
      </w:pPr>
      <w:r>
        <w:t xml:space="preserve">* </w:t>
      </w:r>
      <w:r w:rsidR="00C30E24">
        <w:t xml:space="preserve">социологическое анкетирование участников образовательных отношений;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аналитические отчеты педагогов ДОУ;  </w:t>
      </w:r>
    </w:p>
    <w:p w:rsidR="00D00E50" w:rsidRDefault="00406AD1" w:rsidP="00406AD1">
      <w:pPr>
        <w:spacing w:after="75"/>
        <w:ind w:right="75"/>
      </w:pPr>
      <w:r>
        <w:t xml:space="preserve">* </w:t>
      </w:r>
      <w:r w:rsidR="00C30E24">
        <w:t xml:space="preserve">наблюдение образовательной деятельности, мероприятий, организуемых педагогами ДОУ и другие источники.  </w:t>
      </w:r>
    </w:p>
    <w:p w:rsidR="00D00E50" w:rsidRDefault="00C30E24">
      <w:pPr>
        <w:numPr>
          <w:ilvl w:val="1"/>
          <w:numId w:val="9"/>
        </w:numPr>
        <w:spacing w:after="116"/>
        <w:ind w:right="221"/>
      </w:pPr>
      <w:r>
        <w:t xml:space="preserve">Периодичность проведения, направления (объект), методы, исполнители, координаторы ВСОКО в ДОУ определяются годовой программой ВСОКО на каждый учебный год.  </w:t>
      </w:r>
    </w:p>
    <w:p w:rsidR="00D00E50" w:rsidRDefault="00C30E24">
      <w:pPr>
        <w:numPr>
          <w:ilvl w:val="1"/>
          <w:numId w:val="9"/>
        </w:numPr>
        <w:spacing w:after="117"/>
        <w:ind w:right="221"/>
      </w:pPr>
      <w:r>
        <w:t xml:space="preserve">Показатели и критерии оценки по всем направлениям внутренней оценки качества образования, технология проведения оценки качества образования определяются планом, которая разрабатывается и утверждается на каждый учебный год.  </w:t>
      </w:r>
    </w:p>
    <w:p w:rsidR="00D00E50" w:rsidRDefault="00C30E24">
      <w:pPr>
        <w:numPr>
          <w:ilvl w:val="1"/>
          <w:numId w:val="9"/>
        </w:numPr>
        <w:spacing w:after="115"/>
        <w:ind w:right="221"/>
      </w:pPr>
      <w:r>
        <w:t xml:space="preserve">Фиксация результатов мониторинга, контроля производится в картах анализа оценки качества, являющимися приложением к программе ВСОКО.  </w:t>
      </w:r>
    </w:p>
    <w:p w:rsidR="00D00E50" w:rsidRDefault="00C30E24">
      <w:pPr>
        <w:numPr>
          <w:ilvl w:val="1"/>
          <w:numId w:val="9"/>
        </w:numPr>
        <w:spacing w:after="86"/>
        <w:ind w:right="221"/>
      </w:pPr>
      <w:r>
        <w:t>Аналитический отчет по итогам проведения внутренней оценки качества образования оформляется в схемах, графиках, таблицах, диагр</w:t>
      </w:r>
      <w:r w:rsidR="00406AD1">
        <w:t>аммах, отражается в справочно-</w:t>
      </w:r>
      <w:r>
        <w:t xml:space="preserve">аналитических </w:t>
      </w:r>
      <w:r w:rsidR="00406AD1">
        <w:t>материалах, содержащих констати</w:t>
      </w:r>
      <w:r>
        <w:t xml:space="preserve">рующую часть, выводы и конкретные адресные рекомендации.  </w:t>
      </w:r>
    </w:p>
    <w:p w:rsidR="00D00E50" w:rsidRDefault="00C30E24">
      <w:pPr>
        <w:numPr>
          <w:ilvl w:val="1"/>
          <w:numId w:val="9"/>
        </w:numPr>
        <w:spacing w:line="322" w:lineRule="auto"/>
        <w:ind w:right="221"/>
      </w:pPr>
      <w:r>
        <w:lastRenderedPageBreak/>
        <w:t xml:space="preserve">Итоговые </w:t>
      </w:r>
      <w:r>
        <w:tab/>
        <w:t xml:space="preserve">результаты </w:t>
      </w:r>
      <w:r>
        <w:tab/>
        <w:t xml:space="preserve">оценки </w:t>
      </w:r>
      <w:r>
        <w:tab/>
        <w:t xml:space="preserve">качества </w:t>
      </w:r>
      <w:r>
        <w:tab/>
        <w:t xml:space="preserve">образования рассматриваются на педагогическом совете в конце учебного года.  </w:t>
      </w:r>
    </w:p>
    <w:p w:rsidR="00D00E50" w:rsidRDefault="00C30E24">
      <w:pPr>
        <w:numPr>
          <w:ilvl w:val="1"/>
          <w:numId w:val="9"/>
        </w:numPr>
        <w:ind w:right="221"/>
      </w:pPr>
      <w:r>
        <w:t xml:space="preserve">Локальные акты, на основании которых в течение учебного года функционирует система внутренней оценки качества образования, утверждаются приказом заведующего. </w:t>
      </w:r>
    </w:p>
    <w:p w:rsidR="00D00E50" w:rsidRDefault="00C30E24">
      <w:pPr>
        <w:spacing w:after="6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00E50" w:rsidRDefault="00C30E24">
      <w:pPr>
        <w:spacing w:after="51" w:line="271" w:lineRule="auto"/>
        <w:ind w:left="1556" w:hanging="1102"/>
        <w:jc w:val="left"/>
      </w:pPr>
      <w:r>
        <w:rPr>
          <w:b/>
        </w:rPr>
        <w:t xml:space="preserve">4.Организационная структура и функциональная характеристика внутренней оценки качества образования в ДОУ </w:t>
      </w:r>
    </w:p>
    <w:p w:rsidR="00D00E50" w:rsidRDefault="00C30E24">
      <w:pPr>
        <w:spacing w:after="76" w:line="259" w:lineRule="auto"/>
        <w:ind w:left="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10"/>
        </w:numPr>
        <w:ind w:right="75" w:hanging="495"/>
      </w:pPr>
      <w:r>
        <w:t xml:space="preserve">Организационная структура МБДОУ, занимающаяся оценкой качества образования и интерпретацией полученных результатов, включает в себя: администрацию учреждения, Педагогический совет, группу мониторинга ОУ, рабочие группы педагогов, комиссии и др.  </w:t>
      </w:r>
    </w:p>
    <w:p w:rsidR="00D00E50" w:rsidRDefault="00C30E24">
      <w:pPr>
        <w:numPr>
          <w:ilvl w:val="1"/>
          <w:numId w:val="10"/>
        </w:numPr>
        <w:spacing w:after="86"/>
        <w:ind w:right="75" w:hanging="495"/>
      </w:pPr>
      <w:r>
        <w:t xml:space="preserve">Администрация:  </w:t>
      </w:r>
    </w:p>
    <w:p w:rsidR="00D00E50" w:rsidRDefault="00C30E24" w:rsidP="00406AD1">
      <w:pPr>
        <w:pStyle w:val="a4"/>
        <w:numPr>
          <w:ilvl w:val="0"/>
          <w:numId w:val="13"/>
        </w:numPr>
        <w:spacing w:after="13"/>
        <w:ind w:right="75"/>
      </w:pPr>
      <w:r>
        <w:t xml:space="preserve">формирует блок локальных актов, регулирующих функционирование ВСОКО в ДОУ и приложений к ним, утверждает их приказом </w:t>
      </w:r>
    </w:p>
    <w:p w:rsidR="00D00E50" w:rsidRDefault="00C30E24">
      <w:pPr>
        <w:ind w:left="730" w:right="75"/>
      </w:pPr>
      <w:r>
        <w:t xml:space="preserve">заведующего учреждения и контролирует их исполнение;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разрабатывает мероприятия и готовит предложения, направленные на совершенствование системы ВСОКО в ДОУ, участвует в этих </w:t>
      </w:r>
    </w:p>
    <w:p w:rsidR="00D00E50" w:rsidRDefault="00C30E24">
      <w:pPr>
        <w:ind w:left="730" w:right="75"/>
      </w:pPr>
      <w:r>
        <w:t xml:space="preserve">мероприятиях;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обеспечивает на основе образовательной программы проведение в ДОУ контрольно- оценочных процедур, мониторинговых, социологических и статистических исследований по вопросам качества образования;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>организует систему мониторинга каче</w:t>
      </w:r>
      <w:r w:rsidR="00406AD1">
        <w:t>ства образования в ДОУ, осущест</w:t>
      </w:r>
      <w:r>
        <w:t xml:space="preserve">вляет сбор, обработку, хранение и представление информации о состоянии и динамике развития;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анализирует результаты оценки качества образования на уровне учреждения;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организует </w:t>
      </w:r>
      <w:r>
        <w:tab/>
        <w:t xml:space="preserve">изучение </w:t>
      </w:r>
      <w:r>
        <w:tab/>
        <w:t xml:space="preserve">информационных </w:t>
      </w:r>
      <w:r>
        <w:tab/>
        <w:t xml:space="preserve">запросов </w:t>
      </w:r>
      <w:r>
        <w:tab/>
        <w:t xml:space="preserve">основных пользователей ВСОКО;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обеспечивает условия для подготовки педагогов ДОУ и общественных экспертов к осуществлению контрольно-оценочных процедур;  </w:t>
      </w:r>
    </w:p>
    <w:p w:rsidR="00D00E50" w:rsidRDefault="00C30E24" w:rsidP="00406AD1">
      <w:pPr>
        <w:pStyle w:val="a4"/>
        <w:numPr>
          <w:ilvl w:val="0"/>
          <w:numId w:val="13"/>
        </w:numPr>
        <w:spacing w:after="0"/>
        <w:ind w:right="75"/>
      </w:pPr>
      <w:r>
        <w:t xml:space="preserve">обеспечивает предоставление информации о качестве в ДОУ;  </w:t>
      </w:r>
    </w:p>
    <w:p w:rsidR="00D00E50" w:rsidRDefault="00C30E24" w:rsidP="00406AD1">
      <w:pPr>
        <w:pStyle w:val="a4"/>
        <w:numPr>
          <w:ilvl w:val="0"/>
          <w:numId w:val="13"/>
        </w:numPr>
        <w:ind w:right="75"/>
      </w:pPr>
      <w:r>
        <w:t xml:space="preserve">формирует информационно – аналитические материалы по результатам оценки качества образования (анализ работы ДОУ за учебный год, </w:t>
      </w:r>
      <w:proofErr w:type="spellStart"/>
      <w:r>
        <w:t>самообследование</w:t>
      </w:r>
      <w:proofErr w:type="spellEnd"/>
      <w:r>
        <w:t xml:space="preserve"> деятельности);  </w:t>
      </w:r>
    </w:p>
    <w:p w:rsidR="00D00E50" w:rsidRDefault="00C30E24" w:rsidP="00406AD1">
      <w:pPr>
        <w:pStyle w:val="a4"/>
        <w:numPr>
          <w:ilvl w:val="0"/>
          <w:numId w:val="13"/>
        </w:numPr>
        <w:spacing w:after="0"/>
        <w:ind w:right="75"/>
      </w:pPr>
      <w:r>
        <w:lastRenderedPageBreak/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D00E50" w:rsidRDefault="00C30E24">
      <w:pPr>
        <w:spacing w:after="0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spacing w:after="93"/>
        <w:ind w:left="10" w:right="75"/>
      </w:pPr>
      <w:r>
        <w:t xml:space="preserve">       4.3. Рабочая группа мониторинга:  </w:t>
      </w:r>
    </w:p>
    <w:p w:rsidR="00D00E50" w:rsidRDefault="00406AD1" w:rsidP="00406AD1">
      <w:pPr>
        <w:ind w:right="75"/>
      </w:pPr>
      <w:r>
        <w:t xml:space="preserve">* </w:t>
      </w:r>
      <w:r w:rsidR="00C30E24"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учреждения;  </w:t>
      </w:r>
    </w:p>
    <w:p w:rsidR="00D00E50" w:rsidRDefault="007510DE" w:rsidP="007510DE">
      <w:pPr>
        <w:ind w:right="75"/>
      </w:pPr>
      <w:r>
        <w:t xml:space="preserve">* </w:t>
      </w:r>
      <w:r w:rsidR="00C30E24">
        <w:t xml:space="preserve">участвует в разработке критериев оценки результативности профессиональной деятельности педагогов ДОУ;  </w:t>
      </w:r>
    </w:p>
    <w:p w:rsidR="00D00E50" w:rsidRDefault="007510DE" w:rsidP="007510DE">
      <w:pPr>
        <w:ind w:right="75"/>
      </w:pPr>
      <w:r>
        <w:t xml:space="preserve">*    </w:t>
      </w:r>
      <w:r w:rsidR="00C30E24">
        <w:t xml:space="preserve">содействует проведению подготовки педагогических работников ДОУ и общественных экспертов по осуществлению контрольно-оценочных процедур; - проводит экспертизу организации, содержания и результатов мониторинга уровня развития обучающихся и формируют предложения по их совершенствованию;  </w:t>
      </w:r>
    </w:p>
    <w:p w:rsidR="00D00E50" w:rsidRDefault="007510DE" w:rsidP="007510DE">
      <w:pPr>
        <w:spacing w:after="0" w:line="259" w:lineRule="auto"/>
        <w:ind w:right="75"/>
      </w:pPr>
      <w:r>
        <w:t xml:space="preserve">* </w:t>
      </w:r>
      <w:r w:rsidR="00C30E24">
        <w:t xml:space="preserve">готовит </w:t>
      </w:r>
      <w:r w:rsidR="00C30E24">
        <w:tab/>
        <w:t xml:space="preserve">предложения </w:t>
      </w:r>
      <w:r w:rsidR="00C30E24">
        <w:tab/>
        <w:t xml:space="preserve">для </w:t>
      </w:r>
      <w:r w:rsidR="00C30E24">
        <w:tab/>
        <w:t xml:space="preserve">администрации </w:t>
      </w:r>
      <w:r w:rsidR="00C30E24">
        <w:tab/>
        <w:t xml:space="preserve">по </w:t>
      </w:r>
      <w:r w:rsidR="00C30E24">
        <w:tab/>
        <w:t xml:space="preserve">выработке управленческих решений по результатам оценки качества образования на уровне учреждения.  </w:t>
      </w:r>
    </w:p>
    <w:p w:rsidR="00D00E50" w:rsidRDefault="00C30E24">
      <w:pPr>
        <w:spacing w:after="72" w:line="259" w:lineRule="auto"/>
        <w:ind w:left="720" w:firstLine="0"/>
        <w:jc w:val="left"/>
      </w:pPr>
      <w:r>
        <w:t xml:space="preserve"> </w:t>
      </w:r>
    </w:p>
    <w:p w:rsidR="007510DE" w:rsidRDefault="00C30E24" w:rsidP="007510DE">
      <w:pPr>
        <w:pStyle w:val="a4"/>
        <w:numPr>
          <w:ilvl w:val="1"/>
          <w:numId w:val="10"/>
        </w:numPr>
        <w:ind w:right="75"/>
      </w:pPr>
      <w:r>
        <w:t xml:space="preserve">Педагогический совет: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формировании информационных запросов основных пользователей ВСОКО учреждения;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обсуждении системы показателей, характеризующих состояние и динамику развития системы образования;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экспертизе качества образовательных результатов, условий организации образовательного процесса в ДОУ;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оценке качества и результативности труда работников ДОУ;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содействует организации работы по повышению квалификации педагогических работников, развитию их творческих инициатив;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обсуждении системы показателей, характеризующих состояние и динамику развития системы дошкольного образования в учреждении;  </w:t>
      </w:r>
    </w:p>
    <w:p w:rsidR="00D00E50" w:rsidRDefault="00C30E24" w:rsidP="007510DE">
      <w:pPr>
        <w:pStyle w:val="a4"/>
        <w:numPr>
          <w:ilvl w:val="0"/>
          <w:numId w:val="13"/>
        </w:numPr>
        <w:spacing w:after="5"/>
        <w:ind w:right="75"/>
      </w:pPr>
      <w: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 и воспитания обучающихся, в том числе сообщения о проверке соблюдения санитарно-гигиенического режима в учреждении, об охране труда, здоровья и </w:t>
      </w:r>
      <w:r>
        <w:lastRenderedPageBreak/>
        <w:t xml:space="preserve">жизни обучающихся и другие вопросы образовательной деятельности ДОУ. </w:t>
      </w:r>
    </w:p>
    <w:p w:rsidR="00D00E50" w:rsidRDefault="00C30E24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00E50" w:rsidRDefault="00C30E24">
      <w:pPr>
        <w:spacing w:after="14" w:line="320" w:lineRule="auto"/>
        <w:ind w:left="1556" w:hanging="1102"/>
        <w:jc w:val="left"/>
      </w:pPr>
      <w:r>
        <w:rPr>
          <w:b/>
        </w:rPr>
        <w:t xml:space="preserve">4.Организационная структура и функциональная характеристика внутренней оценки качества образования в ДОУ </w:t>
      </w:r>
    </w:p>
    <w:p w:rsidR="00D00E50" w:rsidRDefault="00C30E24">
      <w:pPr>
        <w:spacing w:after="75" w:line="259" w:lineRule="auto"/>
        <w:ind w:left="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8"/>
        </w:numPr>
        <w:spacing w:after="3"/>
        <w:ind w:right="75" w:hanging="495"/>
      </w:pPr>
      <w:r>
        <w:t xml:space="preserve">Организационная структура МБДОУ, занимающаяся оценкой качества образования и интерпретацией полученных результатов, включает в себя: администрацию учреждения, Педагогический совет, группу мониторинга ОУ, рабочие группы педагогов, комиссии и др.  </w:t>
      </w:r>
    </w:p>
    <w:p w:rsidR="00D00E50" w:rsidRDefault="00C30E24">
      <w:pPr>
        <w:numPr>
          <w:ilvl w:val="1"/>
          <w:numId w:val="8"/>
        </w:numPr>
        <w:spacing w:after="86"/>
        <w:ind w:right="75" w:hanging="495"/>
      </w:pPr>
      <w:r>
        <w:t xml:space="preserve">Администрация: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формирует блок локальных актов, регулирующих функционирование ВСОКО в ДОУ и приложений к ним, утверждает их приказом </w:t>
      </w:r>
    </w:p>
    <w:p w:rsidR="00D00E50" w:rsidRDefault="00C30E24">
      <w:pPr>
        <w:ind w:left="730" w:right="75"/>
      </w:pPr>
      <w:r>
        <w:t xml:space="preserve">заведующего учреждения и контролирует их исполнение;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разрабатывает мероприятия и готовит предложения, направленные на совершенствование системы ВСОКО в ДОУ, участвует в этих </w:t>
      </w:r>
    </w:p>
    <w:p w:rsidR="00D00E50" w:rsidRDefault="00C30E24">
      <w:pPr>
        <w:ind w:left="730" w:right="75"/>
      </w:pPr>
      <w:r>
        <w:t xml:space="preserve">мероприятиях;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обеспечивает на основе образовательной программы проведение в ДОУ контрольно- оценочных процедур, мониторинговых, социологических и статистических исследований по вопросам качества образования;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>организует систему мониторинга каче</w:t>
      </w:r>
      <w:r w:rsidR="007510DE">
        <w:t>ства образования в ДОУ, осущест</w:t>
      </w:r>
      <w:r>
        <w:t xml:space="preserve">вляет сбор, обработку, хранение и представление информации о состоянии и динамике развития;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анализирует результаты оценки качества образования на уровне учреждения;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организует </w:t>
      </w:r>
      <w:r>
        <w:tab/>
        <w:t xml:space="preserve">изучение </w:t>
      </w:r>
      <w:r>
        <w:tab/>
        <w:t xml:space="preserve">информационных </w:t>
      </w:r>
      <w:r>
        <w:tab/>
        <w:t xml:space="preserve">запросов </w:t>
      </w:r>
      <w:r>
        <w:tab/>
        <w:t xml:space="preserve">основных пользователей ВСОКО;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обеспечивает условия для подготовки педагогов ДОУ и общественных экспертов к осуществлению контрольно-оценочных процедур;  </w:t>
      </w:r>
    </w:p>
    <w:p w:rsidR="00D00E50" w:rsidRDefault="00C30E24" w:rsidP="007510DE">
      <w:pPr>
        <w:pStyle w:val="a4"/>
        <w:numPr>
          <w:ilvl w:val="0"/>
          <w:numId w:val="13"/>
        </w:numPr>
        <w:spacing w:after="0"/>
        <w:ind w:right="75"/>
      </w:pPr>
      <w:r>
        <w:t xml:space="preserve">обеспечивает предоставление информации о качестве в ДОУ;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формирует информационно – аналитические материалы по результатам оценки качества образования (анализ работы ДОУ за учебный год, </w:t>
      </w:r>
      <w:proofErr w:type="spellStart"/>
      <w:r>
        <w:t>самообследование</w:t>
      </w:r>
      <w:proofErr w:type="spellEnd"/>
      <w:r>
        <w:t xml:space="preserve"> деятельности);  </w:t>
      </w:r>
    </w:p>
    <w:p w:rsidR="00D00E50" w:rsidRDefault="00C30E24" w:rsidP="007510DE">
      <w:pPr>
        <w:pStyle w:val="a4"/>
        <w:numPr>
          <w:ilvl w:val="0"/>
          <w:numId w:val="13"/>
        </w:numPr>
        <w:spacing w:after="0"/>
        <w:ind w:right="75"/>
      </w:pPr>
      <w: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D00E50" w:rsidRDefault="00C30E24">
      <w:pPr>
        <w:spacing w:after="72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spacing w:after="86"/>
        <w:ind w:left="10" w:right="75"/>
      </w:pPr>
      <w:r>
        <w:t xml:space="preserve">       4.3. Рабочая группа мониторинга:  </w:t>
      </w:r>
    </w:p>
    <w:p w:rsidR="00D00E50" w:rsidRDefault="007510DE" w:rsidP="007510DE">
      <w:pPr>
        <w:ind w:right="75"/>
      </w:pPr>
      <w:r>
        <w:lastRenderedPageBreak/>
        <w:t xml:space="preserve">* </w:t>
      </w:r>
      <w:r w:rsidR="00C30E24"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учреждения;  </w:t>
      </w:r>
    </w:p>
    <w:p w:rsidR="00D00E50" w:rsidRDefault="007510DE" w:rsidP="007510DE">
      <w:pPr>
        <w:ind w:right="75"/>
      </w:pPr>
      <w:r>
        <w:t xml:space="preserve">* </w:t>
      </w:r>
      <w:r w:rsidR="00C30E24">
        <w:t xml:space="preserve">участвует в разработке критериев оценки результативности профессиональной деятельности педагогов ДОУ;  </w:t>
      </w:r>
    </w:p>
    <w:p w:rsidR="00D00E50" w:rsidRDefault="007510DE" w:rsidP="007510DE">
      <w:pPr>
        <w:ind w:right="75"/>
      </w:pPr>
      <w:r>
        <w:t xml:space="preserve">* </w:t>
      </w:r>
      <w:r w:rsidR="00C30E24">
        <w:t xml:space="preserve">содействует проведению подготовки педагогических работников ДОУ и общественных экспертов по осуществлению контрольно-оценочных процедур; - проводит экспертизу организации, содержания и результатов мониторинга уровня развития обучающихся и формируют предложения по их совершенствованию;  </w:t>
      </w:r>
    </w:p>
    <w:p w:rsidR="00D00E50" w:rsidRDefault="007510DE" w:rsidP="007510DE">
      <w:pPr>
        <w:spacing w:after="0" w:line="259" w:lineRule="auto"/>
        <w:ind w:right="75"/>
      </w:pPr>
      <w:r>
        <w:t xml:space="preserve">* </w:t>
      </w:r>
      <w:r w:rsidR="00C30E24">
        <w:t xml:space="preserve">готовит </w:t>
      </w:r>
      <w:r w:rsidR="00C30E24">
        <w:tab/>
        <w:t xml:space="preserve">предложения </w:t>
      </w:r>
      <w:r w:rsidR="00C30E24">
        <w:tab/>
        <w:t xml:space="preserve">для </w:t>
      </w:r>
      <w:r w:rsidR="00C30E24">
        <w:tab/>
        <w:t xml:space="preserve">администрации </w:t>
      </w:r>
      <w:r w:rsidR="00C30E24">
        <w:tab/>
        <w:t xml:space="preserve">по </w:t>
      </w:r>
      <w:r w:rsidR="00C30E24">
        <w:tab/>
        <w:t xml:space="preserve">выработке управленческих решений по результатам оценки качества образования на уровне учреждения.  </w:t>
      </w:r>
    </w:p>
    <w:p w:rsidR="00D00E50" w:rsidRDefault="00C30E24">
      <w:pPr>
        <w:spacing w:after="0" w:line="259" w:lineRule="auto"/>
        <w:ind w:left="720" w:firstLine="0"/>
        <w:jc w:val="left"/>
      </w:pPr>
      <w:r>
        <w:t xml:space="preserve"> </w:t>
      </w:r>
    </w:p>
    <w:p w:rsidR="007510DE" w:rsidRDefault="00C30E24" w:rsidP="007510DE">
      <w:pPr>
        <w:pStyle w:val="a4"/>
        <w:numPr>
          <w:ilvl w:val="1"/>
          <w:numId w:val="8"/>
        </w:numPr>
        <w:ind w:right="75"/>
      </w:pPr>
      <w:r>
        <w:t>Педагогический совет: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формировании информационных запросов основных пользователей ВСОКО учреждения;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обсуждении системы показателей, характеризующих состояние и динамику развития системы образования;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экспертизе качества образовательных результатов, условий организации образовательного процесса в ДОУ;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оценке качества и результативности труда работников ДОУ;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содействует организации работы по повышению квалификации педагогических работников, развитию их творческих инициатив; 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принимает участие в обсуждении системы показателей, характеризующих состояние и динамику развития системы дошкольного образования в учреждении;  </w:t>
      </w:r>
    </w:p>
    <w:p w:rsidR="00D00E50" w:rsidRDefault="00C30E24" w:rsidP="007510DE">
      <w:pPr>
        <w:pStyle w:val="a4"/>
        <w:numPr>
          <w:ilvl w:val="0"/>
          <w:numId w:val="13"/>
        </w:numPr>
        <w:spacing w:after="0"/>
        <w:ind w:right="75"/>
      </w:pPr>
      <w: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 и воспитания обучающихся, в том числе сообщения о проверке соблюдения санитарно-гигиенического режима в учреждении, об охране труда, здоровья и жизни обучающихся и другие вопросы образовательной деятельности ДОУ. </w:t>
      </w:r>
    </w:p>
    <w:p w:rsidR="00D00E50" w:rsidRDefault="00C30E24">
      <w:pPr>
        <w:spacing w:after="59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00E50" w:rsidRDefault="00C30E24">
      <w:pPr>
        <w:numPr>
          <w:ilvl w:val="0"/>
          <w:numId w:val="12"/>
        </w:numPr>
        <w:spacing w:after="14" w:line="271" w:lineRule="auto"/>
        <w:ind w:hanging="287"/>
        <w:jc w:val="left"/>
      </w:pPr>
      <w:r>
        <w:rPr>
          <w:b/>
        </w:rPr>
        <w:t xml:space="preserve">Реализация и содержание внутренней оценки качества образования </w:t>
      </w:r>
    </w:p>
    <w:p w:rsidR="00D00E50" w:rsidRDefault="00C30E24">
      <w:pPr>
        <w:spacing w:after="71" w:line="259" w:lineRule="auto"/>
        <w:ind w:left="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12"/>
        </w:numPr>
        <w:spacing w:after="80"/>
        <w:ind w:right="75" w:firstLine="720"/>
      </w:pPr>
      <w:r>
        <w:t xml:space="preserve">Реализация ВСОКО в ДОУ осуществляется посредством:  </w:t>
      </w:r>
    </w:p>
    <w:p w:rsidR="007510DE" w:rsidRDefault="00C30E24">
      <w:pPr>
        <w:numPr>
          <w:ilvl w:val="2"/>
          <w:numId w:val="12"/>
        </w:numPr>
        <w:spacing w:after="0"/>
        <w:ind w:right="75" w:hanging="361"/>
      </w:pPr>
      <w:r>
        <w:lastRenderedPageBreak/>
        <w:t>контроля;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мониторинга.  </w:t>
      </w:r>
    </w:p>
    <w:p w:rsidR="007510DE" w:rsidRDefault="007510DE" w:rsidP="007510DE">
      <w:pPr>
        <w:spacing w:after="0"/>
        <w:ind w:left="1441" w:right="75" w:firstLine="0"/>
      </w:pPr>
    </w:p>
    <w:p w:rsidR="00D00E50" w:rsidRDefault="00C30E24">
      <w:pPr>
        <w:numPr>
          <w:ilvl w:val="1"/>
          <w:numId w:val="12"/>
        </w:numPr>
        <w:spacing w:after="89"/>
        <w:ind w:right="75" w:firstLine="720"/>
      </w:pPr>
      <w:r>
        <w:t xml:space="preserve">В ДОУ осуществляются следующие виды контроля: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тематический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оперативный </w:t>
      </w:r>
    </w:p>
    <w:p w:rsidR="00D00E50" w:rsidRDefault="00C30E24">
      <w:pPr>
        <w:spacing w:after="16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ind w:left="0" w:right="75" w:firstLine="720"/>
      </w:pPr>
      <w:r>
        <w:t xml:space="preserve">Оперативный контроль осуществляется в соответствии с планом работы ДОУ, который обеспечивает периодичность и исключает нерациональное дублирование в его организации.  </w:t>
      </w:r>
    </w:p>
    <w:p w:rsidR="00D00E50" w:rsidRDefault="00C30E24">
      <w:pPr>
        <w:ind w:left="0" w:right="75" w:firstLine="720"/>
      </w:pPr>
      <w:r>
        <w:t xml:space="preserve">Тематический контроль направлен на изучение и анализ деятельности ДОУ по одному направлению деятельности.  </w:t>
      </w:r>
    </w:p>
    <w:p w:rsidR="00D00E50" w:rsidRDefault="00C30E24">
      <w:pPr>
        <w:spacing w:after="93"/>
        <w:ind w:left="730" w:right="75"/>
      </w:pPr>
      <w:r>
        <w:t xml:space="preserve">Требования к проведению тематического контроля: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до начала проведения тематического контроля заведующий ДОУ не менее чем за 10 рабочих дней </w:t>
      </w:r>
      <w:proofErr w:type="spellStart"/>
      <w:r>
        <w:t>издаѐт</w:t>
      </w:r>
      <w:proofErr w:type="spellEnd"/>
      <w:r>
        <w:t xml:space="preserve"> приказ о сроках, теме предстоящего контроля, назначении комиссии, утверждении плана-задания, установлении сроков представления итоговых материалов;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план - 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продолжительность тематического контроля не превышает 5 дней; - проверяющие имеют право запрашивать необходимую информацию, изучать документацию, относящуюся к предмету контроля;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результаты контроля оформляются в виде аналитической справки с отражением в ней фактов, выводов и предложений;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информация о результатах контроля доводится до работников ДОУ в течение 7 дней с момента его завершения;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проверяемые лица после ознакомления с результатами контроля ставят подпись под итоговым материалом контроля, удостоверяющую, что они ознакомлены с результатами контроля.  </w:t>
      </w:r>
    </w:p>
    <w:p w:rsidR="00D00E50" w:rsidRDefault="00C30E24">
      <w:pPr>
        <w:spacing w:after="16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12"/>
        </w:numPr>
        <w:ind w:right="75" w:firstLine="720"/>
      </w:pPr>
      <w:r>
        <w:t>В ДОУ проводится мониторинг оценки качества образования, при этом используются следующие методы: педагогическое исследование (наблюдение, изучение документов, продуктов детской деятельности и т.д.</w:t>
      </w:r>
      <w:proofErr w:type="gramStart"/>
      <w:r>
        <w:t>);  опросные</w:t>
      </w:r>
      <w:proofErr w:type="gramEnd"/>
      <w:r>
        <w:t xml:space="preserve"> (беседы, интервью, анкетирование, социологический опрос и т.д.);  диагностические </w:t>
      </w:r>
      <w:r>
        <w:lastRenderedPageBreak/>
        <w:t xml:space="preserve">(решения психолого-педагогических ситуаций, тесты и т.д.);  </w:t>
      </w:r>
      <w:proofErr w:type="spellStart"/>
      <w:r>
        <w:t>самообследование</w:t>
      </w:r>
      <w:proofErr w:type="spellEnd"/>
      <w:r>
        <w:t xml:space="preserve">; и другие диагностические материалы.  </w:t>
      </w:r>
    </w:p>
    <w:p w:rsidR="00D00E50" w:rsidRDefault="00C30E24">
      <w:pPr>
        <w:spacing w:after="71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numPr>
          <w:ilvl w:val="1"/>
          <w:numId w:val="12"/>
        </w:numPr>
        <w:spacing w:after="61"/>
        <w:ind w:right="75" w:firstLine="720"/>
      </w:pPr>
      <w:r>
        <w:t xml:space="preserve">Направления мониторинговых исследований:  </w:t>
      </w:r>
    </w:p>
    <w:p w:rsidR="007510DE" w:rsidRDefault="00C30E24">
      <w:pPr>
        <w:spacing w:after="36" w:line="270" w:lineRule="auto"/>
        <w:ind w:left="1065" w:right="60" w:hanging="360"/>
      </w:pPr>
      <w:r>
        <w:rPr>
          <w:u w:val="single" w:color="000000"/>
        </w:rPr>
        <w:t>Качество содержания и организации образовательной деятельности:</w:t>
      </w:r>
      <w:r>
        <w:t xml:space="preserve"> </w:t>
      </w:r>
    </w:p>
    <w:p w:rsidR="00D00E50" w:rsidRDefault="00C30E24" w:rsidP="007510DE">
      <w:pPr>
        <w:pStyle w:val="a4"/>
        <w:numPr>
          <w:ilvl w:val="0"/>
          <w:numId w:val="13"/>
        </w:numPr>
        <w:spacing w:after="36" w:line="270" w:lineRule="auto"/>
        <w:ind w:right="60"/>
      </w:pPr>
      <w:r>
        <w:t xml:space="preserve">качество ООП ДО, АООП ДО, соответствие требованиям ФГОС ДО,  </w:t>
      </w:r>
    </w:p>
    <w:p w:rsidR="007510DE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качество дополнительных общеразвивающих программ, </w:t>
      </w:r>
    </w:p>
    <w:p w:rsidR="00D00E50" w:rsidRDefault="00C30E24" w:rsidP="007510DE">
      <w:pPr>
        <w:pStyle w:val="a4"/>
        <w:numPr>
          <w:ilvl w:val="0"/>
          <w:numId w:val="13"/>
        </w:numPr>
        <w:ind w:right="75"/>
      </w:pPr>
      <w:r>
        <w:t xml:space="preserve"> качество образовательного процесса (организованного взрослым и самостоятельной детской деятельности);  </w:t>
      </w:r>
    </w:p>
    <w:p w:rsidR="00D00E50" w:rsidRDefault="00C30E24" w:rsidP="007510DE">
      <w:pPr>
        <w:pStyle w:val="a4"/>
        <w:numPr>
          <w:ilvl w:val="0"/>
          <w:numId w:val="13"/>
        </w:numPr>
        <w:spacing w:after="10"/>
        <w:ind w:right="75"/>
      </w:pPr>
      <w:r>
        <w:t xml:space="preserve">качество взаимодействия всех участников образовательных отношений.  </w:t>
      </w:r>
    </w:p>
    <w:p w:rsidR="007510DE" w:rsidRDefault="007510DE" w:rsidP="007510DE">
      <w:pPr>
        <w:pStyle w:val="a4"/>
        <w:spacing w:after="10"/>
        <w:ind w:left="639" w:right="75" w:firstLine="0"/>
      </w:pPr>
    </w:p>
    <w:p w:rsidR="00D00E50" w:rsidRDefault="00C30E24">
      <w:pPr>
        <w:spacing w:after="90" w:line="270" w:lineRule="auto"/>
        <w:ind w:left="10" w:right="60"/>
      </w:pPr>
      <w:r>
        <w:t xml:space="preserve">           </w:t>
      </w:r>
      <w:r>
        <w:rPr>
          <w:u w:val="single" w:color="000000"/>
        </w:rPr>
        <w:t>Качество условий, обеспечивающих образовательную деятельность:</w:t>
      </w:r>
      <w:r>
        <w:t xml:space="preserve">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финансовых условий,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материально-технических условий,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психолого-педагогических условий,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кадровых условий,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развивающей предметно-пространственной среды,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качество условий для обучающихся с ОВЗ,  </w:t>
      </w:r>
    </w:p>
    <w:p w:rsidR="00D00E50" w:rsidRDefault="00C30E24">
      <w:pPr>
        <w:numPr>
          <w:ilvl w:val="2"/>
          <w:numId w:val="12"/>
        </w:numPr>
        <w:spacing w:after="13"/>
        <w:ind w:right="75" w:hanging="361"/>
      </w:pPr>
      <w:r>
        <w:t>качество условий для развития личности в соответствии с возрастными и индивидуальными особенностями детей по следующим компонентам: социально-</w:t>
      </w:r>
      <w:proofErr w:type="spellStart"/>
      <w:r>
        <w:t>комуникативное</w:t>
      </w:r>
      <w:proofErr w:type="spellEnd"/>
      <w:r>
        <w:t xml:space="preserve"> развитие, познавательное развитие, речевое развитие, </w:t>
      </w:r>
      <w:proofErr w:type="spellStart"/>
      <w:r>
        <w:t>художественноэстетическое</w:t>
      </w:r>
      <w:proofErr w:type="spellEnd"/>
      <w:r>
        <w:t xml:space="preserve"> развитие, физическое развитие,  </w:t>
      </w:r>
    </w:p>
    <w:p w:rsidR="00D00E50" w:rsidRDefault="00C30E24">
      <w:pPr>
        <w:numPr>
          <w:ilvl w:val="2"/>
          <w:numId w:val="12"/>
        </w:numPr>
        <w:spacing w:after="8"/>
        <w:ind w:right="75" w:hanging="361"/>
      </w:pPr>
      <w:r>
        <w:t xml:space="preserve">качество условий по обеспечению здоровья, безопасности и качеству услуг по присмотру и уходу за детьми.  </w:t>
      </w:r>
    </w:p>
    <w:p w:rsidR="00D00E50" w:rsidRDefault="00C30E24">
      <w:pPr>
        <w:spacing w:after="69" w:line="259" w:lineRule="auto"/>
        <w:ind w:left="1441" w:firstLine="0"/>
        <w:jc w:val="left"/>
      </w:pPr>
      <w:r>
        <w:t xml:space="preserve"> </w:t>
      </w:r>
    </w:p>
    <w:p w:rsidR="00D00E50" w:rsidRDefault="00C30E24">
      <w:pPr>
        <w:spacing w:after="90" w:line="270" w:lineRule="auto"/>
        <w:ind w:left="715" w:right="60"/>
      </w:pPr>
      <w:r>
        <w:rPr>
          <w:u w:val="single" w:color="000000"/>
        </w:rPr>
        <w:t xml:space="preserve"> Качество результатов образовательной деятельности</w:t>
      </w:r>
      <w:r>
        <w:t xml:space="preserve">: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качество (динамика) освоения детьми содержания ООП ДО, АООП ДО, дополнительных общеобразовательных </w:t>
      </w:r>
    </w:p>
    <w:p w:rsidR="00D00E50" w:rsidRDefault="00C30E24">
      <w:pPr>
        <w:ind w:left="1451" w:right="75"/>
      </w:pPr>
      <w:r>
        <w:t xml:space="preserve">общеразвивающих программ;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достижения обучающихся, здоровье обучающихся (динамика);  </w:t>
      </w:r>
    </w:p>
    <w:p w:rsidR="007510DE" w:rsidRDefault="00C30E24">
      <w:pPr>
        <w:numPr>
          <w:ilvl w:val="2"/>
          <w:numId w:val="12"/>
        </w:numPr>
        <w:spacing w:after="88"/>
        <w:ind w:right="75" w:hanging="361"/>
      </w:pPr>
      <w:r>
        <w:t>удовлетворенность родителей (</w:t>
      </w:r>
      <w:r w:rsidR="007510DE">
        <w:t>законных представителей) обучаю</w:t>
      </w:r>
      <w:r>
        <w:t xml:space="preserve">щихся качеством образовательных результатов.  </w:t>
      </w:r>
    </w:p>
    <w:p w:rsidR="007510DE" w:rsidRDefault="007510DE" w:rsidP="007510DE">
      <w:pPr>
        <w:spacing w:after="88"/>
        <w:ind w:left="1441" w:right="75" w:firstLine="0"/>
      </w:pPr>
    </w:p>
    <w:p w:rsidR="00D00E50" w:rsidRDefault="00C30E24" w:rsidP="007510DE">
      <w:pPr>
        <w:spacing w:after="88"/>
        <w:ind w:right="75"/>
      </w:pPr>
      <w:r>
        <w:rPr>
          <w:u w:val="single" w:color="000000"/>
        </w:rPr>
        <w:t>Качество управления ДОУ</w:t>
      </w:r>
      <w:r>
        <w:t xml:space="preserve">: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нормативно-правового обеспечение мониторинга в ДОУ;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функционирования </w:t>
      </w:r>
      <w:r>
        <w:tab/>
        <w:t xml:space="preserve">системы </w:t>
      </w:r>
      <w:r>
        <w:tab/>
        <w:t xml:space="preserve">государственно-общественного управления;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lastRenderedPageBreak/>
        <w:t xml:space="preserve">реализацию инновационную деятельность в ДОУ;  </w:t>
      </w:r>
    </w:p>
    <w:p w:rsidR="00D00E50" w:rsidRDefault="00C30E24">
      <w:pPr>
        <w:numPr>
          <w:ilvl w:val="2"/>
          <w:numId w:val="12"/>
        </w:numPr>
        <w:ind w:right="75" w:hanging="361"/>
      </w:pPr>
      <w:r>
        <w:t xml:space="preserve">открытость и доступность ДОУ для участников образовательных отношений;  </w:t>
      </w:r>
    </w:p>
    <w:p w:rsidR="00D00E50" w:rsidRDefault="00C30E24">
      <w:pPr>
        <w:numPr>
          <w:ilvl w:val="2"/>
          <w:numId w:val="12"/>
        </w:numPr>
        <w:spacing w:after="0"/>
        <w:ind w:right="75" w:hanging="361"/>
      </w:pPr>
      <w:r>
        <w:t xml:space="preserve">развитие системы управления охраной труда. </w:t>
      </w:r>
    </w:p>
    <w:p w:rsidR="00D00E50" w:rsidRDefault="00C30E24">
      <w:pPr>
        <w:spacing w:after="59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00E50" w:rsidRDefault="00C30E24">
      <w:pPr>
        <w:pStyle w:val="1"/>
        <w:spacing w:after="65"/>
        <w:ind w:left="10"/>
      </w:pPr>
      <w:r>
        <w:t xml:space="preserve">6. Подведение итогов и оформление результатов внутренней оценки качества образования </w:t>
      </w:r>
    </w:p>
    <w:p w:rsidR="00D00E50" w:rsidRDefault="00C30E24">
      <w:pPr>
        <w:spacing w:after="77" w:line="259" w:lineRule="auto"/>
        <w:ind w:left="0" w:firstLine="0"/>
        <w:jc w:val="left"/>
      </w:pPr>
      <w:r>
        <w:t xml:space="preserve"> </w:t>
      </w:r>
    </w:p>
    <w:p w:rsidR="00D00E50" w:rsidRDefault="00C30E24">
      <w:pPr>
        <w:ind w:left="0" w:right="75" w:firstLine="720"/>
      </w:pPr>
      <w:r>
        <w:t xml:space="preserve">6.1. Формой отчета является аналитическая справка, которая предоставляется не позднее 7 дней с момента завершения ВСОКО.  </w:t>
      </w:r>
    </w:p>
    <w:p w:rsidR="00D00E50" w:rsidRDefault="00C30E24">
      <w:pPr>
        <w:ind w:left="0" w:right="75" w:firstLine="720"/>
      </w:pPr>
      <w:r>
        <w:t xml:space="preserve">6.2. По итогам ВСОКО проводятся заседания педагогического совета учреждения, производственные собрания, административные и педагогические совещания.  </w:t>
      </w:r>
    </w:p>
    <w:p w:rsidR="00D00E50" w:rsidRDefault="00C30E24">
      <w:pPr>
        <w:ind w:left="0" w:right="75" w:firstLine="720"/>
      </w:pPr>
      <w:r>
        <w:t xml:space="preserve">6.3. По окончании учебного года, на основании аналитической справки по итогам ВСОКО, определяются: качество условий образования в ДОУ, сопоставление с нормативными показателями, проблемы, пути их решения и приоритетные задачи ДОУ для реализации ООП ДО, АООП ДО в новом учебном году.  </w:t>
      </w:r>
    </w:p>
    <w:p w:rsidR="00D00E50" w:rsidRDefault="00C30E24">
      <w:pPr>
        <w:ind w:left="0" w:right="75" w:firstLine="720"/>
      </w:pPr>
      <w:r>
        <w:t xml:space="preserve">6.4. Аналитические данные являются документальной основой для составления ежегодного отчета о результатах </w:t>
      </w:r>
      <w:proofErr w:type="spellStart"/>
      <w:r>
        <w:t>самообследования</w:t>
      </w:r>
      <w:proofErr w:type="spellEnd"/>
      <w:r>
        <w:t xml:space="preserve"> ДОУ, для разработки и корректировки программы развития ДОУ, образовательных программ дошкольного образования, адаптированных образовательных программ дошкольного образования, дополнительных общеразвивающих программ ДОУ, годового плана ДОУ.  </w:t>
      </w:r>
    </w:p>
    <w:p w:rsidR="00D00E50" w:rsidRDefault="00C30E24" w:rsidP="007510DE">
      <w:pPr>
        <w:ind w:left="0" w:right="75" w:firstLine="720"/>
      </w:pPr>
      <w:r>
        <w:t xml:space="preserve">6.5. На основании анализа результатов, полученных в ходе контроля и мониторинга, участникам образовательных отношений даются адресные рекомендации по использованию успешных практик, методических и иных материалов.  </w:t>
      </w:r>
    </w:p>
    <w:p w:rsidR="00D00E50" w:rsidRDefault="00C30E24">
      <w:pPr>
        <w:spacing w:after="12"/>
        <w:ind w:left="0" w:right="75" w:firstLine="720"/>
      </w:pPr>
      <w:r>
        <w:t xml:space="preserve">6.6. На основании рекомендаций, полученных после анализа результатов оценки, предпринимаются меры и мероприятия, направленные на повышение качества образовательных программ, образовательных условий в ДОУ, на профессиональное развитие педагогических работников, на повышение качества дошкольного образования для детей с ОВЗ, на развитие механизмов управления качеством дошкольного образования. После проведенных мероприятий осуществляется анализ эффективности принятых мере, мероприятий, управленческих решений.  </w:t>
      </w:r>
    </w:p>
    <w:p w:rsidR="00D00E50" w:rsidRDefault="00C30E24">
      <w:pPr>
        <w:spacing w:after="75" w:line="259" w:lineRule="auto"/>
        <w:ind w:left="713" w:firstLine="0"/>
        <w:jc w:val="center"/>
      </w:pPr>
      <w:r>
        <w:t xml:space="preserve"> </w:t>
      </w:r>
    </w:p>
    <w:p w:rsidR="00D00E50" w:rsidRDefault="00C30E24">
      <w:pPr>
        <w:pStyle w:val="1"/>
        <w:ind w:left="10" w:right="77"/>
      </w:pPr>
      <w:r>
        <w:t xml:space="preserve">8. Ответственность </w:t>
      </w:r>
    </w:p>
    <w:p w:rsidR="00D00E50" w:rsidRDefault="00C30E24">
      <w:pPr>
        <w:spacing w:after="70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ind w:left="0" w:right="75" w:firstLine="720"/>
      </w:pPr>
      <w:r>
        <w:lastRenderedPageBreak/>
        <w:t xml:space="preserve"> 7.1. Лица, осуществляющие оценку качества образования в МБДОУ, несут ответственность за достоверность излагаемых фактов, представляемых в справках по итогам оценки.  </w:t>
      </w:r>
    </w:p>
    <w:p w:rsidR="00D00E50" w:rsidRDefault="00C30E24">
      <w:pPr>
        <w:ind w:left="0" w:right="75" w:firstLine="720"/>
      </w:pPr>
      <w:r>
        <w:t xml:space="preserve">7.2. Заведующий ДОУ несет ответственность за предоставление информации об уровне качества образования Учредителю и размещение на сайте учреждения.  </w:t>
      </w:r>
    </w:p>
    <w:p w:rsidR="00D00E50" w:rsidRDefault="00C30E24">
      <w:pPr>
        <w:spacing w:after="72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pStyle w:val="1"/>
        <w:ind w:left="653"/>
      </w:pPr>
      <w:r>
        <w:t xml:space="preserve">8. Делопроизводство </w:t>
      </w:r>
    </w:p>
    <w:p w:rsidR="00D00E50" w:rsidRDefault="00C30E24">
      <w:pPr>
        <w:spacing w:after="73" w:line="259" w:lineRule="auto"/>
        <w:ind w:left="720" w:firstLine="0"/>
        <w:jc w:val="left"/>
      </w:pPr>
      <w:r>
        <w:t xml:space="preserve"> </w:t>
      </w:r>
    </w:p>
    <w:p w:rsidR="00D00E50" w:rsidRDefault="00C30E24">
      <w:pPr>
        <w:ind w:left="10" w:right="220"/>
      </w:pPr>
      <w:r>
        <w:t xml:space="preserve">           8.1. Результаты ВСОКО (информационно – аналитические справки, таблицы, диаграммы и др.) оформляются на бумажных и электронных носителях и хранятся в методическом кабинете </w:t>
      </w:r>
      <w:r>
        <w:rPr>
          <w:sz w:val="26"/>
        </w:rPr>
        <w:t xml:space="preserve">в течение трех лет. </w:t>
      </w:r>
    </w:p>
    <w:p w:rsidR="00D00E50" w:rsidRDefault="00C30E24">
      <w:pPr>
        <w:ind w:left="0" w:right="75" w:firstLine="720"/>
      </w:pPr>
      <w:r>
        <w:t xml:space="preserve">8.2. По истечении срока хранения документация по результатам ВСОКО передается в архив учреждения. </w:t>
      </w:r>
    </w:p>
    <w:p w:rsidR="00D00E50" w:rsidRDefault="00C30E24">
      <w:pPr>
        <w:spacing w:after="36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00E50" w:rsidRDefault="00C30E24">
      <w:pPr>
        <w:spacing w:after="0" w:line="259" w:lineRule="auto"/>
        <w:ind w:left="0" w:firstLine="0"/>
        <w:jc w:val="left"/>
      </w:pPr>
      <w:r>
        <w:t xml:space="preserve"> </w:t>
      </w:r>
    </w:p>
    <w:sectPr w:rsidR="00D00E50">
      <w:footerReference w:type="even" r:id="rId8"/>
      <w:footerReference w:type="default" r:id="rId9"/>
      <w:footerReference w:type="first" r:id="rId10"/>
      <w:pgSz w:w="11909" w:h="16841"/>
      <w:pgMar w:top="852" w:right="780" w:bottom="1286" w:left="1700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D5E" w:rsidRDefault="00B96D5E">
      <w:pPr>
        <w:spacing w:after="0" w:line="240" w:lineRule="auto"/>
      </w:pPr>
      <w:r>
        <w:separator/>
      </w:r>
    </w:p>
  </w:endnote>
  <w:endnote w:type="continuationSeparator" w:id="0">
    <w:p w:rsidR="00B96D5E" w:rsidRDefault="00B9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50" w:rsidRDefault="00C30E24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0E50" w:rsidRDefault="00C30E2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50" w:rsidRDefault="00C30E24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141" w:rsidRPr="00D55141">
      <w:rPr>
        <w:rFonts w:ascii="Calibri" w:eastAsia="Calibri" w:hAnsi="Calibri" w:cs="Calibri"/>
        <w:noProof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0E50" w:rsidRDefault="00C30E2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50" w:rsidRDefault="00C30E24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00E50" w:rsidRDefault="00C30E2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D5E" w:rsidRDefault="00B96D5E">
      <w:pPr>
        <w:spacing w:after="0" w:line="240" w:lineRule="auto"/>
      </w:pPr>
      <w:r>
        <w:separator/>
      </w:r>
    </w:p>
  </w:footnote>
  <w:footnote w:type="continuationSeparator" w:id="0">
    <w:p w:rsidR="00B96D5E" w:rsidRDefault="00B9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CBE"/>
    <w:multiLevelType w:val="multilevel"/>
    <w:tmpl w:val="ACA6E15A"/>
    <w:lvl w:ilvl="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B3BA4"/>
    <w:multiLevelType w:val="hybridMultilevel"/>
    <w:tmpl w:val="764A8464"/>
    <w:lvl w:ilvl="0" w:tplc="54EA19E0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217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94EB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321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E7A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B6E9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7C33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8C8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C2F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4C6"/>
    <w:multiLevelType w:val="multilevel"/>
    <w:tmpl w:val="5B3CA2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774D5"/>
    <w:multiLevelType w:val="multilevel"/>
    <w:tmpl w:val="C854DE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4457D3"/>
    <w:multiLevelType w:val="multilevel"/>
    <w:tmpl w:val="04D4711E"/>
    <w:lvl w:ilvl="0">
      <w:start w:val="1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F15E4"/>
    <w:multiLevelType w:val="hybridMultilevel"/>
    <w:tmpl w:val="FA02BDE6"/>
    <w:lvl w:ilvl="0" w:tplc="D06099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03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4E1D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061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80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D281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AA74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62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85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9C10BA"/>
    <w:multiLevelType w:val="multilevel"/>
    <w:tmpl w:val="AC2CBCA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041C06"/>
    <w:multiLevelType w:val="multilevel"/>
    <w:tmpl w:val="92B82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C5712B"/>
    <w:multiLevelType w:val="multilevel"/>
    <w:tmpl w:val="7ECE09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583C38"/>
    <w:multiLevelType w:val="multilevel"/>
    <w:tmpl w:val="DD906BA4"/>
    <w:lvl w:ilvl="0">
      <w:start w:val="5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D42CCB"/>
    <w:multiLevelType w:val="hybridMultilevel"/>
    <w:tmpl w:val="B462BBC4"/>
    <w:lvl w:ilvl="0" w:tplc="FE001360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1" w15:restartNumberingAfterBreak="0">
    <w:nsid w:val="67AE456F"/>
    <w:multiLevelType w:val="multilevel"/>
    <w:tmpl w:val="F75AD8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74068A"/>
    <w:multiLevelType w:val="hybridMultilevel"/>
    <w:tmpl w:val="2A485F6A"/>
    <w:lvl w:ilvl="0" w:tplc="D8E42168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A8334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B8FF1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6A92D6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68C9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022E2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A2061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A2D0FE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60691C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50"/>
    <w:rsid w:val="00184235"/>
    <w:rsid w:val="00406AD1"/>
    <w:rsid w:val="007510DE"/>
    <w:rsid w:val="00B96D5E"/>
    <w:rsid w:val="00C30E24"/>
    <w:rsid w:val="00D00E50"/>
    <w:rsid w:val="00D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8FA2"/>
  <w15:docId w15:val="{0548E11E-7190-45BC-B196-0BEF36BD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68" w:lineRule="auto"/>
      <w:ind w:left="2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ind w:left="2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06AD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06A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0D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</dc:creator>
  <cp:keywords/>
  <cp:lastModifiedBy>363</cp:lastModifiedBy>
  <cp:revision>4</cp:revision>
  <cp:lastPrinted>2026-05-18T05:01:00Z</cp:lastPrinted>
  <dcterms:created xsi:type="dcterms:W3CDTF">2026-05-18T05:07:00Z</dcterms:created>
  <dcterms:modified xsi:type="dcterms:W3CDTF">2026-05-18T05:12:00Z</dcterms:modified>
</cp:coreProperties>
</file>